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7D39" w14:textId="77777777" w:rsidR="008E1F46" w:rsidRPr="009456FB" w:rsidRDefault="008E1F46" w:rsidP="008E1F46">
      <w:pPr>
        <w:jc w:val="center"/>
        <w:rPr>
          <w:rFonts w:ascii="Arial" w:hAnsi="Arial" w:cs="Arial"/>
          <w:b/>
          <w:sz w:val="24"/>
          <w:szCs w:val="24"/>
        </w:rPr>
      </w:pPr>
      <w:r w:rsidRPr="009456FB">
        <w:rPr>
          <w:rFonts w:ascii="Arial" w:hAnsi="Arial" w:cs="Arial"/>
          <w:b/>
          <w:sz w:val="24"/>
          <w:szCs w:val="24"/>
        </w:rPr>
        <w:t>LOWCA PARISH COUNCIL</w:t>
      </w:r>
    </w:p>
    <w:p w14:paraId="7ABFDC27" w14:textId="77777777" w:rsidR="008E1F46" w:rsidRDefault="008E1F46" w:rsidP="008E1F46">
      <w:pPr>
        <w:jc w:val="center"/>
        <w:rPr>
          <w:rFonts w:ascii="Arial" w:hAnsi="Arial" w:cs="Arial"/>
          <w:b/>
          <w:sz w:val="24"/>
          <w:szCs w:val="24"/>
        </w:rPr>
      </w:pPr>
      <w:r w:rsidRPr="009456FB">
        <w:rPr>
          <w:rFonts w:ascii="Arial" w:hAnsi="Arial" w:cs="Arial"/>
          <w:b/>
          <w:sz w:val="24"/>
          <w:szCs w:val="24"/>
        </w:rPr>
        <w:t xml:space="preserve">Minutes of the </w:t>
      </w:r>
      <w:r>
        <w:rPr>
          <w:rFonts w:ascii="Arial" w:hAnsi="Arial" w:cs="Arial"/>
          <w:b/>
          <w:sz w:val="24"/>
          <w:szCs w:val="24"/>
        </w:rPr>
        <w:t>P</w:t>
      </w:r>
      <w:r w:rsidRPr="009456FB">
        <w:rPr>
          <w:rFonts w:ascii="Arial" w:hAnsi="Arial" w:cs="Arial"/>
          <w:b/>
          <w:sz w:val="24"/>
          <w:szCs w:val="24"/>
        </w:rPr>
        <w:t xml:space="preserve">arish </w:t>
      </w:r>
      <w:r>
        <w:rPr>
          <w:rFonts w:ascii="Arial" w:hAnsi="Arial" w:cs="Arial"/>
          <w:b/>
          <w:sz w:val="24"/>
          <w:szCs w:val="24"/>
        </w:rPr>
        <w:t>C</w:t>
      </w:r>
      <w:r w:rsidRPr="009456FB">
        <w:rPr>
          <w:rFonts w:ascii="Arial" w:hAnsi="Arial" w:cs="Arial"/>
          <w:b/>
          <w:sz w:val="24"/>
          <w:szCs w:val="24"/>
        </w:rPr>
        <w:t xml:space="preserve">ouncil meeting </w:t>
      </w:r>
    </w:p>
    <w:p w14:paraId="2D6DCC77" w14:textId="6A57FFD7"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held on </w:t>
      </w:r>
      <w:r>
        <w:rPr>
          <w:rFonts w:ascii="Arial" w:hAnsi="Arial" w:cs="Arial"/>
          <w:b/>
          <w:sz w:val="24"/>
          <w:szCs w:val="24"/>
        </w:rPr>
        <w:t>Tu</w:t>
      </w:r>
      <w:r w:rsidRPr="009456FB">
        <w:rPr>
          <w:rFonts w:ascii="Arial" w:hAnsi="Arial" w:cs="Arial"/>
          <w:b/>
          <w:sz w:val="24"/>
          <w:szCs w:val="24"/>
        </w:rPr>
        <w:t xml:space="preserve">esday </w:t>
      </w:r>
      <w:r>
        <w:rPr>
          <w:rFonts w:ascii="Arial" w:hAnsi="Arial" w:cs="Arial"/>
          <w:b/>
          <w:sz w:val="24"/>
          <w:szCs w:val="24"/>
        </w:rPr>
        <w:t>1</w:t>
      </w:r>
      <w:r w:rsidR="00206D5C">
        <w:rPr>
          <w:rFonts w:ascii="Arial" w:hAnsi="Arial" w:cs="Arial"/>
          <w:b/>
          <w:sz w:val="24"/>
          <w:szCs w:val="24"/>
        </w:rPr>
        <w:t>0</w:t>
      </w:r>
      <w:r w:rsidRPr="008E1F46">
        <w:rPr>
          <w:rFonts w:ascii="Arial" w:hAnsi="Arial" w:cs="Arial"/>
          <w:b/>
          <w:sz w:val="24"/>
          <w:szCs w:val="24"/>
          <w:vertAlign w:val="superscript"/>
        </w:rPr>
        <w:t>th</w:t>
      </w:r>
      <w:r>
        <w:rPr>
          <w:rFonts w:ascii="Arial" w:hAnsi="Arial" w:cs="Arial"/>
          <w:b/>
          <w:sz w:val="24"/>
          <w:szCs w:val="24"/>
        </w:rPr>
        <w:t xml:space="preserve"> </w:t>
      </w:r>
      <w:r w:rsidR="00206D5C">
        <w:rPr>
          <w:rFonts w:ascii="Arial" w:hAnsi="Arial" w:cs="Arial"/>
          <w:b/>
          <w:sz w:val="24"/>
          <w:szCs w:val="24"/>
        </w:rPr>
        <w:t>Febr</w:t>
      </w:r>
      <w:r w:rsidR="00573A80">
        <w:rPr>
          <w:rFonts w:ascii="Arial" w:hAnsi="Arial" w:cs="Arial"/>
          <w:b/>
          <w:sz w:val="24"/>
          <w:szCs w:val="24"/>
        </w:rPr>
        <w:t>uary</w:t>
      </w:r>
      <w:r>
        <w:rPr>
          <w:rFonts w:ascii="Arial" w:hAnsi="Arial" w:cs="Arial"/>
          <w:b/>
          <w:sz w:val="24"/>
          <w:szCs w:val="24"/>
        </w:rPr>
        <w:t xml:space="preserve"> 202</w:t>
      </w:r>
      <w:r w:rsidR="00573A80">
        <w:rPr>
          <w:rFonts w:ascii="Arial" w:hAnsi="Arial" w:cs="Arial"/>
          <w:b/>
          <w:sz w:val="24"/>
          <w:szCs w:val="24"/>
        </w:rPr>
        <w:t>6</w:t>
      </w:r>
      <w:r w:rsidRPr="009456FB">
        <w:rPr>
          <w:rFonts w:ascii="Arial" w:hAnsi="Arial" w:cs="Arial"/>
          <w:b/>
          <w:sz w:val="24"/>
          <w:szCs w:val="24"/>
        </w:rPr>
        <w:t xml:space="preserve"> </w:t>
      </w:r>
    </w:p>
    <w:p w14:paraId="6849B44A" w14:textId="636D6E34" w:rsidR="008E1F46" w:rsidRPr="009456FB" w:rsidRDefault="008E1F46" w:rsidP="008E1F46">
      <w:pPr>
        <w:jc w:val="center"/>
        <w:rPr>
          <w:rFonts w:ascii="Arial" w:hAnsi="Arial" w:cs="Arial"/>
          <w:b/>
          <w:sz w:val="24"/>
          <w:szCs w:val="24"/>
        </w:rPr>
      </w:pPr>
      <w:r w:rsidRPr="009456FB">
        <w:rPr>
          <w:rFonts w:ascii="Arial" w:hAnsi="Arial" w:cs="Arial"/>
          <w:b/>
          <w:sz w:val="24"/>
          <w:szCs w:val="24"/>
        </w:rPr>
        <w:t xml:space="preserve">at </w:t>
      </w:r>
      <w:r w:rsidR="00206D5C">
        <w:rPr>
          <w:rFonts w:ascii="Arial" w:hAnsi="Arial" w:cs="Arial"/>
          <w:b/>
          <w:sz w:val="24"/>
          <w:szCs w:val="24"/>
        </w:rPr>
        <w:t>6</w:t>
      </w:r>
      <w:r w:rsidRPr="009456FB">
        <w:rPr>
          <w:rFonts w:ascii="Arial" w:hAnsi="Arial" w:cs="Arial"/>
          <w:b/>
          <w:sz w:val="24"/>
          <w:szCs w:val="24"/>
        </w:rPr>
        <w:t>.</w:t>
      </w:r>
      <w:r>
        <w:rPr>
          <w:rFonts w:ascii="Arial" w:hAnsi="Arial" w:cs="Arial"/>
          <w:b/>
          <w:sz w:val="24"/>
          <w:szCs w:val="24"/>
        </w:rPr>
        <w:t>30</w:t>
      </w:r>
      <w:r w:rsidRPr="009456FB">
        <w:rPr>
          <w:rFonts w:ascii="Arial" w:hAnsi="Arial" w:cs="Arial"/>
          <w:b/>
          <w:sz w:val="24"/>
          <w:szCs w:val="24"/>
        </w:rPr>
        <w:t xml:space="preserve">pm in Lowca Village Hall. </w:t>
      </w:r>
    </w:p>
    <w:p w14:paraId="6E966A86" w14:textId="6E925AC9" w:rsidR="008E1F46" w:rsidRDefault="008E1F46" w:rsidP="008E1F46">
      <w:pPr>
        <w:spacing w:after="0"/>
        <w:rPr>
          <w:rFonts w:ascii="Arial" w:hAnsi="Arial" w:cs="Arial"/>
          <w:sz w:val="24"/>
          <w:szCs w:val="24"/>
        </w:rPr>
      </w:pPr>
      <w:r w:rsidRPr="00EE68DA">
        <w:rPr>
          <w:rFonts w:ascii="Arial" w:hAnsi="Arial" w:cs="Arial"/>
          <w:b/>
          <w:bCs/>
          <w:sz w:val="24"/>
          <w:szCs w:val="24"/>
        </w:rPr>
        <w:t>Present:</w:t>
      </w:r>
      <w:r>
        <w:rPr>
          <w:rFonts w:ascii="Arial" w:hAnsi="Arial" w:cs="Arial"/>
          <w:sz w:val="24"/>
          <w:szCs w:val="24"/>
        </w:rPr>
        <w:t xml:space="preserve"> Councillors</w:t>
      </w:r>
      <w:r w:rsidRPr="009456FB">
        <w:rPr>
          <w:rFonts w:ascii="Arial" w:hAnsi="Arial" w:cs="Arial"/>
          <w:sz w:val="24"/>
          <w:szCs w:val="24"/>
        </w:rPr>
        <w:t xml:space="preserve"> </w:t>
      </w:r>
      <w:r>
        <w:rPr>
          <w:rFonts w:ascii="Arial" w:hAnsi="Arial" w:cs="Arial"/>
          <w:sz w:val="24"/>
          <w:szCs w:val="24"/>
        </w:rPr>
        <w:t xml:space="preserve">K Thinnesen, </w:t>
      </w:r>
      <w:r w:rsidRPr="009456FB">
        <w:rPr>
          <w:rFonts w:ascii="Arial" w:hAnsi="Arial" w:cs="Arial"/>
          <w:sz w:val="24"/>
          <w:szCs w:val="24"/>
        </w:rPr>
        <w:t>T Milligan</w:t>
      </w:r>
      <w:r>
        <w:rPr>
          <w:rFonts w:ascii="Arial" w:hAnsi="Arial" w:cs="Arial"/>
          <w:sz w:val="24"/>
          <w:szCs w:val="24"/>
        </w:rPr>
        <w:t xml:space="preserve">, </w:t>
      </w:r>
      <w:r w:rsidR="00573A80">
        <w:rPr>
          <w:rFonts w:ascii="Arial" w:hAnsi="Arial" w:cs="Arial"/>
          <w:sz w:val="24"/>
          <w:szCs w:val="24"/>
        </w:rPr>
        <w:t>B. Ennis,</w:t>
      </w:r>
      <w:r>
        <w:rPr>
          <w:rFonts w:ascii="Arial" w:hAnsi="Arial" w:cs="Arial"/>
          <w:sz w:val="24"/>
          <w:szCs w:val="24"/>
        </w:rPr>
        <w:t xml:space="preserve"> </w:t>
      </w:r>
      <w:r w:rsidR="00206D5C">
        <w:rPr>
          <w:rFonts w:ascii="Arial" w:hAnsi="Arial" w:cs="Arial"/>
          <w:sz w:val="24"/>
          <w:szCs w:val="24"/>
        </w:rPr>
        <w:t>I Cooke, M Hetherington and A Stamper</w:t>
      </w:r>
      <w:r>
        <w:rPr>
          <w:rFonts w:ascii="Arial" w:hAnsi="Arial" w:cs="Arial"/>
          <w:sz w:val="24"/>
          <w:szCs w:val="24"/>
        </w:rPr>
        <w:t>, and J Morgan (Clerk)</w:t>
      </w:r>
    </w:p>
    <w:p w14:paraId="19096A10" w14:textId="03620514" w:rsidR="00573A80" w:rsidRDefault="00573A80" w:rsidP="008E1F46">
      <w:pPr>
        <w:spacing w:after="0"/>
        <w:rPr>
          <w:rFonts w:ascii="Arial" w:hAnsi="Arial" w:cs="Arial"/>
          <w:sz w:val="24"/>
          <w:szCs w:val="24"/>
        </w:rPr>
      </w:pPr>
      <w:r>
        <w:rPr>
          <w:rFonts w:ascii="Arial" w:hAnsi="Arial" w:cs="Arial"/>
          <w:sz w:val="24"/>
          <w:szCs w:val="24"/>
        </w:rPr>
        <w:t xml:space="preserve">Also </w:t>
      </w:r>
      <w:r w:rsidR="00206D5C">
        <w:rPr>
          <w:rFonts w:ascii="Arial" w:hAnsi="Arial" w:cs="Arial"/>
          <w:sz w:val="24"/>
          <w:szCs w:val="24"/>
        </w:rPr>
        <w:t>Present:  Mr Ricki Crawford, Operations Lead Manager for County Highways</w:t>
      </w:r>
    </w:p>
    <w:p w14:paraId="1B81893F" w14:textId="0357B410" w:rsidR="008E1F46" w:rsidRPr="00EE68DA" w:rsidRDefault="008E1F46" w:rsidP="008E1F46">
      <w:pPr>
        <w:spacing w:after="120"/>
        <w:jc w:val="center"/>
        <w:rPr>
          <w:rFonts w:ascii="Arial" w:hAnsi="Arial" w:cs="Arial"/>
          <w:sz w:val="24"/>
          <w:szCs w:val="24"/>
        </w:rPr>
      </w:pPr>
      <w:r>
        <w:rPr>
          <w:rFonts w:ascii="Arial" w:hAnsi="Arial" w:cs="Arial"/>
          <w:sz w:val="24"/>
          <w:szCs w:val="24"/>
        </w:rPr>
        <w:t xml:space="preserve">The meeting was declared open at </w:t>
      </w:r>
      <w:r w:rsidR="00206D5C">
        <w:rPr>
          <w:rFonts w:ascii="Arial" w:hAnsi="Arial" w:cs="Arial"/>
          <w:sz w:val="24"/>
          <w:szCs w:val="24"/>
        </w:rPr>
        <w:t>6</w:t>
      </w:r>
      <w:r>
        <w:rPr>
          <w:rFonts w:ascii="Arial" w:hAnsi="Arial" w:cs="Arial"/>
          <w:sz w:val="24"/>
          <w:szCs w:val="24"/>
        </w:rPr>
        <w:t>.30pm</w:t>
      </w:r>
    </w:p>
    <w:p w14:paraId="537B0563" w14:textId="74733A98" w:rsidR="008E1F46" w:rsidRDefault="00206D5C" w:rsidP="008E1F46">
      <w:pPr>
        <w:spacing w:after="120"/>
        <w:rPr>
          <w:rFonts w:ascii="Arial" w:hAnsi="Arial" w:cs="Arial"/>
          <w:sz w:val="24"/>
          <w:szCs w:val="24"/>
        </w:rPr>
      </w:pPr>
      <w:r>
        <w:rPr>
          <w:rFonts w:ascii="Arial" w:hAnsi="Arial" w:cs="Arial"/>
          <w:b/>
          <w:bCs/>
          <w:sz w:val="24"/>
          <w:szCs w:val="24"/>
        </w:rPr>
        <w:t>113</w:t>
      </w:r>
      <w:r w:rsidR="008E1F46">
        <w:rPr>
          <w:rFonts w:ascii="Arial" w:hAnsi="Arial" w:cs="Arial"/>
          <w:b/>
          <w:bCs/>
          <w:sz w:val="24"/>
          <w:szCs w:val="24"/>
        </w:rPr>
        <w:t xml:space="preserve">/25 </w:t>
      </w:r>
      <w:r w:rsidR="008E1F46" w:rsidRPr="009456FB">
        <w:rPr>
          <w:rFonts w:ascii="Arial" w:hAnsi="Arial" w:cs="Arial"/>
          <w:b/>
          <w:bCs/>
          <w:sz w:val="24"/>
          <w:szCs w:val="24"/>
        </w:rPr>
        <w:t>Apologies</w:t>
      </w:r>
      <w:r w:rsidR="008E1F46">
        <w:rPr>
          <w:rFonts w:ascii="Arial" w:hAnsi="Arial" w:cs="Arial"/>
          <w:b/>
          <w:bCs/>
          <w:sz w:val="24"/>
          <w:szCs w:val="24"/>
        </w:rPr>
        <w:t xml:space="preserve"> for absence </w:t>
      </w:r>
      <w:r w:rsidR="00573A80">
        <w:rPr>
          <w:rFonts w:ascii="Arial" w:hAnsi="Arial" w:cs="Arial"/>
          <w:sz w:val="24"/>
          <w:szCs w:val="24"/>
        </w:rPr>
        <w:t>were received from Cllrs M Branney</w:t>
      </w:r>
      <w:r>
        <w:rPr>
          <w:rFonts w:ascii="Arial" w:hAnsi="Arial" w:cs="Arial"/>
          <w:sz w:val="24"/>
          <w:szCs w:val="24"/>
        </w:rPr>
        <w:t xml:space="preserve"> and H Thinnesen</w:t>
      </w:r>
      <w:r w:rsidR="00573A80">
        <w:rPr>
          <w:rFonts w:ascii="Arial" w:hAnsi="Arial" w:cs="Arial"/>
          <w:sz w:val="24"/>
          <w:szCs w:val="24"/>
        </w:rPr>
        <w:t xml:space="preserve"> and from Cumberland Cllr G Troughton</w:t>
      </w:r>
    </w:p>
    <w:p w14:paraId="318A7617" w14:textId="31EBBE67" w:rsidR="008E1F46" w:rsidRPr="008E1F46" w:rsidRDefault="00206D5C" w:rsidP="008E1F46">
      <w:pPr>
        <w:spacing w:after="120"/>
        <w:rPr>
          <w:rFonts w:ascii="Arial" w:hAnsi="Arial" w:cs="Arial"/>
          <w:sz w:val="24"/>
          <w:szCs w:val="24"/>
        </w:rPr>
      </w:pPr>
      <w:r>
        <w:rPr>
          <w:rFonts w:ascii="Arial" w:hAnsi="Arial" w:cs="Arial"/>
          <w:b/>
          <w:bCs/>
          <w:sz w:val="24"/>
          <w:szCs w:val="24"/>
        </w:rPr>
        <w:t>114</w:t>
      </w:r>
      <w:r w:rsidR="008E1F46">
        <w:rPr>
          <w:rFonts w:ascii="Arial" w:hAnsi="Arial" w:cs="Arial"/>
          <w:b/>
          <w:bCs/>
          <w:sz w:val="24"/>
          <w:szCs w:val="24"/>
        </w:rPr>
        <w:t>/25</w:t>
      </w:r>
      <w:r w:rsidR="008E1F46" w:rsidRPr="009456FB">
        <w:rPr>
          <w:rFonts w:ascii="Arial" w:hAnsi="Arial" w:cs="Arial"/>
          <w:b/>
          <w:bCs/>
          <w:sz w:val="24"/>
          <w:szCs w:val="24"/>
        </w:rPr>
        <w:t xml:space="preserve"> Declaration</w:t>
      </w:r>
      <w:r w:rsidR="008E1F46">
        <w:rPr>
          <w:rFonts w:ascii="Arial" w:hAnsi="Arial" w:cs="Arial"/>
          <w:b/>
          <w:bCs/>
          <w:sz w:val="24"/>
          <w:szCs w:val="24"/>
        </w:rPr>
        <w:t>s</w:t>
      </w:r>
      <w:r w:rsidR="008E1F46" w:rsidRPr="009456FB">
        <w:rPr>
          <w:rFonts w:ascii="Arial" w:hAnsi="Arial" w:cs="Arial"/>
          <w:b/>
          <w:bCs/>
          <w:sz w:val="24"/>
          <w:szCs w:val="24"/>
        </w:rPr>
        <w:t xml:space="preserve"> of interest</w:t>
      </w:r>
      <w:r w:rsidR="008E1F46">
        <w:rPr>
          <w:rFonts w:ascii="Arial" w:hAnsi="Arial" w:cs="Arial"/>
          <w:b/>
          <w:bCs/>
          <w:sz w:val="24"/>
          <w:szCs w:val="24"/>
        </w:rPr>
        <w:t xml:space="preserve"> </w:t>
      </w:r>
      <w:r w:rsidR="008E1F46">
        <w:rPr>
          <w:rFonts w:ascii="Arial" w:hAnsi="Arial" w:cs="Arial"/>
          <w:sz w:val="24"/>
          <w:szCs w:val="24"/>
        </w:rPr>
        <w:t>– There were none.</w:t>
      </w:r>
    </w:p>
    <w:p w14:paraId="27E12301" w14:textId="4A54E4BF" w:rsidR="008E1F46" w:rsidRDefault="00206D5C" w:rsidP="008E1F46">
      <w:pPr>
        <w:spacing w:after="120"/>
        <w:rPr>
          <w:rFonts w:ascii="Arial" w:hAnsi="Arial" w:cs="Arial"/>
          <w:sz w:val="24"/>
          <w:szCs w:val="24"/>
        </w:rPr>
      </w:pPr>
      <w:r>
        <w:rPr>
          <w:rFonts w:ascii="Arial" w:hAnsi="Arial" w:cs="Arial"/>
          <w:b/>
          <w:bCs/>
          <w:sz w:val="24"/>
          <w:szCs w:val="24"/>
        </w:rPr>
        <w:t>115/</w:t>
      </w:r>
      <w:r w:rsidR="008E1F46">
        <w:rPr>
          <w:rFonts w:ascii="Arial" w:hAnsi="Arial" w:cs="Arial"/>
          <w:b/>
          <w:bCs/>
          <w:sz w:val="24"/>
          <w:szCs w:val="24"/>
        </w:rPr>
        <w:t xml:space="preserve">25 Minutes </w:t>
      </w:r>
    </w:p>
    <w:p w14:paraId="7CABE2A0" w14:textId="6F31E760" w:rsidR="008E1F46" w:rsidRDefault="008E1F46" w:rsidP="008E1F46">
      <w:pPr>
        <w:spacing w:after="0"/>
        <w:rPr>
          <w:rFonts w:ascii="Arial" w:hAnsi="Arial" w:cs="Arial"/>
          <w:bCs/>
          <w:sz w:val="24"/>
          <w:szCs w:val="24"/>
        </w:rPr>
      </w:pPr>
      <w:r>
        <w:rPr>
          <w:rFonts w:ascii="Arial" w:hAnsi="Arial" w:cs="Arial"/>
          <w:bCs/>
          <w:sz w:val="24"/>
          <w:szCs w:val="24"/>
        </w:rPr>
        <w:t xml:space="preserve">On the motion of Cllr </w:t>
      </w:r>
      <w:r w:rsidR="00206D5C">
        <w:rPr>
          <w:rFonts w:ascii="Arial" w:hAnsi="Arial" w:cs="Arial"/>
          <w:bCs/>
          <w:sz w:val="24"/>
          <w:szCs w:val="24"/>
        </w:rPr>
        <w:t>K Thinnesen</w:t>
      </w:r>
      <w:r>
        <w:rPr>
          <w:rFonts w:ascii="Arial" w:hAnsi="Arial" w:cs="Arial"/>
          <w:bCs/>
          <w:sz w:val="24"/>
          <w:szCs w:val="24"/>
        </w:rPr>
        <w:t xml:space="preserve">, seconded by Cllr </w:t>
      </w:r>
      <w:r w:rsidR="00206D5C">
        <w:rPr>
          <w:rFonts w:ascii="Arial" w:hAnsi="Arial" w:cs="Arial"/>
          <w:bCs/>
          <w:sz w:val="24"/>
          <w:szCs w:val="24"/>
        </w:rPr>
        <w:t>B Ennis</w:t>
      </w:r>
      <w:r>
        <w:rPr>
          <w:rFonts w:ascii="Arial" w:hAnsi="Arial" w:cs="Arial"/>
          <w:bCs/>
          <w:sz w:val="24"/>
          <w:szCs w:val="24"/>
        </w:rPr>
        <w:t xml:space="preserve">, the minutes of the meeting held </w:t>
      </w:r>
      <w:r w:rsidR="00DD5374">
        <w:rPr>
          <w:rFonts w:ascii="Arial" w:hAnsi="Arial" w:cs="Arial"/>
          <w:bCs/>
          <w:sz w:val="24"/>
          <w:szCs w:val="24"/>
        </w:rPr>
        <w:t>1</w:t>
      </w:r>
      <w:r w:rsidR="00206D5C">
        <w:rPr>
          <w:rFonts w:ascii="Arial" w:hAnsi="Arial" w:cs="Arial"/>
          <w:bCs/>
          <w:sz w:val="24"/>
          <w:szCs w:val="24"/>
        </w:rPr>
        <w:t>3th January 2026</w:t>
      </w:r>
      <w:r>
        <w:rPr>
          <w:rFonts w:ascii="Arial" w:hAnsi="Arial" w:cs="Arial"/>
          <w:bCs/>
          <w:sz w:val="24"/>
          <w:szCs w:val="24"/>
        </w:rPr>
        <w:t xml:space="preserve"> were approved and signed as a correct record</w:t>
      </w:r>
      <w:r w:rsidR="00573A80">
        <w:rPr>
          <w:rFonts w:ascii="Arial" w:hAnsi="Arial" w:cs="Arial"/>
          <w:bCs/>
          <w:sz w:val="24"/>
          <w:szCs w:val="24"/>
        </w:rPr>
        <w:t>.</w:t>
      </w:r>
    </w:p>
    <w:p w14:paraId="6C57D431" w14:textId="77777777" w:rsidR="00573A80" w:rsidRPr="00C14936" w:rsidRDefault="00573A80" w:rsidP="008E1F46">
      <w:pPr>
        <w:spacing w:after="0"/>
        <w:rPr>
          <w:rFonts w:ascii="Arial" w:hAnsi="Arial" w:cs="Arial"/>
          <w:bCs/>
          <w:sz w:val="24"/>
          <w:szCs w:val="24"/>
        </w:rPr>
      </w:pPr>
    </w:p>
    <w:p w14:paraId="69220B1C" w14:textId="11004998" w:rsidR="008E1F46" w:rsidRDefault="00573A80" w:rsidP="008E1F46">
      <w:pPr>
        <w:spacing w:after="120"/>
        <w:rPr>
          <w:rFonts w:ascii="Arial" w:hAnsi="Arial" w:cs="Arial"/>
          <w:bCs/>
          <w:sz w:val="24"/>
          <w:szCs w:val="24"/>
        </w:rPr>
      </w:pPr>
      <w:r>
        <w:rPr>
          <w:rFonts w:ascii="Arial" w:hAnsi="Arial" w:cs="Arial"/>
          <w:b/>
          <w:sz w:val="24"/>
          <w:szCs w:val="24"/>
        </w:rPr>
        <w:t>1</w:t>
      </w:r>
      <w:r w:rsidR="00206D5C">
        <w:rPr>
          <w:rFonts w:ascii="Arial" w:hAnsi="Arial" w:cs="Arial"/>
          <w:b/>
          <w:sz w:val="24"/>
          <w:szCs w:val="24"/>
        </w:rPr>
        <w:t>16</w:t>
      </w:r>
      <w:r w:rsidR="008E1F46">
        <w:rPr>
          <w:rFonts w:ascii="Arial" w:hAnsi="Arial" w:cs="Arial"/>
          <w:b/>
          <w:sz w:val="24"/>
          <w:szCs w:val="24"/>
        </w:rPr>
        <w:t>/25</w:t>
      </w:r>
      <w:r w:rsidR="008E1F46" w:rsidRPr="009456FB">
        <w:rPr>
          <w:rFonts w:ascii="Arial" w:hAnsi="Arial" w:cs="Arial"/>
          <w:b/>
          <w:sz w:val="24"/>
          <w:szCs w:val="24"/>
        </w:rPr>
        <w:t xml:space="preserve"> </w:t>
      </w:r>
      <w:r w:rsidR="00206D5C">
        <w:rPr>
          <w:rFonts w:ascii="Arial" w:hAnsi="Arial" w:cs="Arial"/>
          <w:b/>
          <w:sz w:val="24"/>
          <w:szCs w:val="24"/>
        </w:rPr>
        <w:t>Visitor’s Business</w:t>
      </w:r>
      <w:r w:rsidR="008E1F46">
        <w:rPr>
          <w:rFonts w:ascii="Arial" w:hAnsi="Arial" w:cs="Arial"/>
          <w:b/>
          <w:sz w:val="24"/>
          <w:szCs w:val="24"/>
        </w:rPr>
        <w:t xml:space="preserve"> </w:t>
      </w:r>
    </w:p>
    <w:p w14:paraId="4247D5B2" w14:textId="3DD427A8" w:rsidR="00206D5C" w:rsidRDefault="00206D5C" w:rsidP="008E1F46">
      <w:pPr>
        <w:spacing w:after="120"/>
        <w:rPr>
          <w:rFonts w:ascii="Arial" w:hAnsi="Arial" w:cs="Arial"/>
          <w:bCs/>
          <w:sz w:val="24"/>
          <w:szCs w:val="24"/>
        </w:rPr>
      </w:pPr>
      <w:r>
        <w:rPr>
          <w:rFonts w:ascii="Arial" w:hAnsi="Arial" w:cs="Arial"/>
          <w:bCs/>
          <w:sz w:val="24"/>
          <w:szCs w:val="24"/>
        </w:rPr>
        <w:t>Mr Crawford circulated plans for works to the C4001 which will commence on Monday 16</w:t>
      </w:r>
      <w:r w:rsidRPr="00206D5C">
        <w:rPr>
          <w:rFonts w:ascii="Arial" w:hAnsi="Arial" w:cs="Arial"/>
          <w:bCs/>
          <w:sz w:val="24"/>
          <w:szCs w:val="24"/>
          <w:vertAlign w:val="superscript"/>
        </w:rPr>
        <w:t>th</w:t>
      </w:r>
      <w:r>
        <w:rPr>
          <w:rFonts w:ascii="Arial" w:hAnsi="Arial" w:cs="Arial"/>
          <w:bCs/>
          <w:sz w:val="24"/>
          <w:szCs w:val="24"/>
        </w:rPr>
        <w:t xml:space="preserve"> February and will be carried out in three phases.  Phase 1 will last for four days, phase 2 for 7 or 8 working days and Phase 3 would be traffic light controlled. The first week of the works is half term and the school bus will run as normal from week two.  Stagecoach buses will reduce from hourly to two-hourly during the works.  Care providers will need to use the diversions but will be permitted access to the addresses they are to visit, by arrangement. A letter will be sent via Royal Mail to all residents informing them of the arrangements.  A WhatsApp group exists for local comments. </w:t>
      </w:r>
      <w:r w:rsidR="00B52159">
        <w:rPr>
          <w:rFonts w:ascii="Arial" w:hAnsi="Arial" w:cs="Arial"/>
          <w:bCs/>
          <w:sz w:val="24"/>
          <w:szCs w:val="24"/>
        </w:rPr>
        <w:t xml:space="preserve">Waste recycling and collection will be as normal and traffic wardens will operate to control school parking from the second week. Residents of East and West Croft will need to make their own arrangements for parking.  There will be gatemen at either end of the closures.  The parish council considered what might be done to ease the parking situation and it was agreed that the option of providing some additional parking at the BMX track would be investigated.  Mr Crawford guaranteed that if the chicane or speed humps were damaged during the process they would be returned to good order once the work was complete.  </w:t>
      </w:r>
    </w:p>
    <w:p w14:paraId="5C764470" w14:textId="0457C48C" w:rsidR="00B52159" w:rsidRDefault="00B52159" w:rsidP="008E1F46">
      <w:pPr>
        <w:spacing w:after="120"/>
        <w:rPr>
          <w:rFonts w:ascii="Arial" w:hAnsi="Arial" w:cs="Arial"/>
          <w:bCs/>
          <w:sz w:val="24"/>
          <w:szCs w:val="24"/>
        </w:rPr>
      </w:pPr>
      <w:r>
        <w:rPr>
          <w:rFonts w:ascii="Arial" w:hAnsi="Arial" w:cs="Arial"/>
          <w:bCs/>
          <w:sz w:val="24"/>
          <w:szCs w:val="24"/>
        </w:rPr>
        <w:t>There was some discussion of HGVs using the chicane and Mr Crawford informed the meeting that there is no weight limit or TRO in place to preclude this.</w:t>
      </w:r>
    </w:p>
    <w:p w14:paraId="516F6FA7" w14:textId="4818598E" w:rsidR="00B52159" w:rsidRDefault="00B52159" w:rsidP="008E1F46">
      <w:pPr>
        <w:spacing w:after="120"/>
        <w:rPr>
          <w:rFonts w:ascii="Arial" w:hAnsi="Arial" w:cs="Arial"/>
          <w:bCs/>
          <w:sz w:val="24"/>
          <w:szCs w:val="24"/>
        </w:rPr>
      </w:pPr>
      <w:r>
        <w:rPr>
          <w:rFonts w:ascii="Arial" w:hAnsi="Arial" w:cs="Arial"/>
          <w:bCs/>
          <w:sz w:val="24"/>
          <w:szCs w:val="24"/>
        </w:rPr>
        <w:t>The Parish Council approved the wording of the letter to the public.  Mr Crawford was thanked for his attendance and left the meeting at 7.00pm</w:t>
      </w:r>
    </w:p>
    <w:p w14:paraId="4C021EA0" w14:textId="0FD060A5" w:rsidR="008E1F46" w:rsidRDefault="00573A80" w:rsidP="008E1F46">
      <w:pPr>
        <w:spacing w:after="120"/>
        <w:rPr>
          <w:rFonts w:ascii="Arial" w:hAnsi="Arial" w:cs="Arial"/>
          <w:bCs/>
          <w:sz w:val="24"/>
          <w:szCs w:val="24"/>
        </w:rPr>
      </w:pPr>
      <w:r>
        <w:rPr>
          <w:rFonts w:ascii="Arial" w:hAnsi="Arial" w:cs="Arial"/>
          <w:b/>
          <w:sz w:val="24"/>
          <w:szCs w:val="24"/>
        </w:rPr>
        <w:t>1</w:t>
      </w:r>
      <w:r w:rsidR="00B52159">
        <w:rPr>
          <w:rFonts w:ascii="Arial" w:hAnsi="Arial" w:cs="Arial"/>
          <w:b/>
          <w:sz w:val="24"/>
          <w:szCs w:val="24"/>
        </w:rPr>
        <w:t>17</w:t>
      </w:r>
      <w:r w:rsidR="008E1F46">
        <w:rPr>
          <w:rFonts w:ascii="Arial" w:hAnsi="Arial" w:cs="Arial"/>
          <w:b/>
          <w:sz w:val="24"/>
          <w:szCs w:val="24"/>
        </w:rPr>
        <w:t xml:space="preserve">/25 Police Matters – </w:t>
      </w:r>
      <w:r w:rsidR="008E1F46">
        <w:rPr>
          <w:rFonts w:ascii="Arial" w:hAnsi="Arial" w:cs="Arial"/>
          <w:bCs/>
          <w:sz w:val="24"/>
          <w:szCs w:val="24"/>
        </w:rPr>
        <w:t>The Constabulary newsletter had been circulated via email.</w:t>
      </w:r>
    </w:p>
    <w:p w14:paraId="085DB758" w14:textId="5FF9D9D4" w:rsidR="008E1F46" w:rsidRDefault="00B3455D" w:rsidP="008E1F46">
      <w:pPr>
        <w:spacing w:after="120"/>
        <w:rPr>
          <w:rFonts w:ascii="Arial" w:hAnsi="Arial" w:cs="Arial"/>
          <w:b/>
          <w:sz w:val="24"/>
          <w:szCs w:val="24"/>
        </w:rPr>
      </w:pPr>
      <w:r>
        <w:rPr>
          <w:rFonts w:ascii="Arial" w:hAnsi="Arial" w:cs="Arial"/>
          <w:b/>
          <w:sz w:val="24"/>
          <w:szCs w:val="24"/>
        </w:rPr>
        <w:t>1</w:t>
      </w:r>
      <w:r w:rsidR="00B52159">
        <w:rPr>
          <w:rFonts w:ascii="Arial" w:hAnsi="Arial" w:cs="Arial"/>
          <w:b/>
          <w:sz w:val="24"/>
          <w:szCs w:val="24"/>
        </w:rPr>
        <w:t>18</w:t>
      </w:r>
      <w:r>
        <w:rPr>
          <w:rFonts w:ascii="Arial" w:hAnsi="Arial" w:cs="Arial"/>
          <w:b/>
          <w:sz w:val="24"/>
          <w:szCs w:val="24"/>
        </w:rPr>
        <w:t>/</w:t>
      </w:r>
      <w:r w:rsidR="008E1F46">
        <w:rPr>
          <w:rFonts w:ascii="Arial" w:hAnsi="Arial" w:cs="Arial"/>
          <w:b/>
          <w:sz w:val="24"/>
          <w:szCs w:val="24"/>
        </w:rPr>
        <w:t>25 Matters concerning Cumberland Councillor</w:t>
      </w:r>
    </w:p>
    <w:p w14:paraId="623CDAEE" w14:textId="42529F28" w:rsidR="008E1F46" w:rsidRDefault="008E1F46" w:rsidP="008E1F46">
      <w:pPr>
        <w:spacing w:after="120"/>
        <w:rPr>
          <w:rFonts w:ascii="Arial" w:hAnsi="Arial" w:cs="Arial"/>
          <w:bCs/>
          <w:sz w:val="24"/>
          <w:szCs w:val="24"/>
        </w:rPr>
      </w:pPr>
      <w:r>
        <w:rPr>
          <w:rFonts w:ascii="Arial" w:hAnsi="Arial" w:cs="Arial"/>
          <w:bCs/>
          <w:sz w:val="24"/>
          <w:szCs w:val="24"/>
        </w:rPr>
        <w:t xml:space="preserve">The Clerk read emails </w:t>
      </w:r>
      <w:r w:rsidR="00B3455D">
        <w:rPr>
          <w:rFonts w:ascii="Arial" w:hAnsi="Arial" w:cs="Arial"/>
          <w:bCs/>
          <w:sz w:val="24"/>
          <w:szCs w:val="24"/>
        </w:rPr>
        <w:t xml:space="preserve">from Cllr Troughton </w:t>
      </w:r>
      <w:r w:rsidR="00B52159">
        <w:rPr>
          <w:rFonts w:ascii="Arial" w:hAnsi="Arial" w:cs="Arial"/>
          <w:bCs/>
          <w:sz w:val="24"/>
          <w:szCs w:val="24"/>
        </w:rPr>
        <w:t>explaining the process she had gone through to have the top road added to the gritting schedule for the current year and expressing her disappointment that this had not happened.  Cllr. Troughton had received assurances that the road would be added to the schedule now and that additional grit bins has been installed as a temporary fix.</w:t>
      </w:r>
    </w:p>
    <w:p w14:paraId="6F624766" w14:textId="522F8E35" w:rsidR="00B52159" w:rsidRDefault="000C0E54" w:rsidP="008E1F46">
      <w:pPr>
        <w:spacing w:after="120"/>
        <w:rPr>
          <w:rFonts w:ascii="Arial" w:hAnsi="Arial" w:cs="Arial"/>
          <w:bCs/>
          <w:sz w:val="24"/>
          <w:szCs w:val="24"/>
        </w:rPr>
      </w:pPr>
      <w:r>
        <w:rPr>
          <w:rFonts w:ascii="Arial" w:hAnsi="Arial" w:cs="Arial"/>
          <w:bCs/>
          <w:sz w:val="24"/>
          <w:szCs w:val="24"/>
        </w:rPr>
        <w:t xml:space="preserve">Cllr Troughton also referred to works to improve the cycle path which should make it easier for motorists to see cyclists and pedestrians and therefore be safer.  In conjunction with this, Cllr Troughton had asked for a reduction in speed limit through the village to 20mph.  This would be part of a TRO and on a different timescale to the cycle path work and would require a public </w:t>
      </w:r>
      <w:r>
        <w:rPr>
          <w:rFonts w:ascii="Arial" w:hAnsi="Arial" w:cs="Arial"/>
          <w:bCs/>
          <w:sz w:val="24"/>
          <w:szCs w:val="24"/>
        </w:rPr>
        <w:lastRenderedPageBreak/>
        <w:t xml:space="preserve">consultation first.  The Countryside Access Team has ongoing work on </w:t>
      </w:r>
      <w:proofErr w:type="gramStart"/>
      <w:r>
        <w:rPr>
          <w:rFonts w:ascii="Arial" w:hAnsi="Arial" w:cs="Arial"/>
          <w:bCs/>
          <w:sz w:val="24"/>
          <w:szCs w:val="24"/>
        </w:rPr>
        <w:t>a number of</w:t>
      </w:r>
      <w:proofErr w:type="gramEnd"/>
      <w:r>
        <w:rPr>
          <w:rFonts w:ascii="Arial" w:hAnsi="Arial" w:cs="Arial"/>
          <w:bCs/>
          <w:sz w:val="24"/>
          <w:szCs w:val="24"/>
        </w:rPr>
        <w:t xml:space="preserve"> public footpaths in and around Lowca and this is likely to be a lengthy legal process.</w:t>
      </w:r>
    </w:p>
    <w:p w14:paraId="4F396478" w14:textId="042B1CD2" w:rsidR="000C0E54" w:rsidRDefault="000C0E54" w:rsidP="008E1F46">
      <w:pPr>
        <w:spacing w:after="120"/>
        <w:rPr>
          <w:rFonts w:ascii="Arial" w:hAnsi="Arial" w:cs="Arial"/>
          <w:bCs/>
          <w:sz w:val="24"/>
          <w:szCs w:val="24"/>
        </w:rPr>
      </w:pPr>
      <w:r>
        <w:rPr>
          <w:rFonts w:ascii="Arial" w:hAnsi="Arial" w:cs="Arial"/>
          <w:bCs/>
          <w:sz w:val="24"/>
          <w:szCs w:val="24"/>
        </w:rPr>
        <w:t>Cllr Troughton asked that any issues be raised with her but to also be raised via the Cumberland Council website with as many reports as possible being made for each issue.</w:t>
      </w:r>
    </w:p>
    <w:p w14:paraId="0653696C" w14:textId="72844553" w:rsidR="000C0E54" w:rsidRDefault="000C0E54" w:rsidP="008E1F46">
      <w:pPr>
        <w:spacing w:after="120"/>
        <w:rPr>
          <w:rFonts w:ascii="Arial" w:hAnsi="Arial" w:cs="Arial"/>
          <w:bCs/>
          <w:sz w:val="24"/>
          <w:szCs w:val="24"/>
        </w:rPr>
      </w:pPr>
      <w:r>
        <w:rPr>
          <w:rFonts w:ascii="Arial" w:hAnsi="Arial" w:cs="Arial"/>
          <w:bCs/>
          <w:sz w:val="24"/>
          <w:szCs w:val="24"/>
        </w:rPr>
        <w:t>The Clerk had also received a reply to an issue raised on the website in October 2025 requesting the reinstatement of the Village Gateway Entry Signs, which had now been ordered and would be placed out as soon as they are ready.</w:t>
      </w:r>
    </w:p>
    <w:p w14:paraId="53A7C67C" w14:textId="5C85A1E0" w:rsidR="008E1F46" w:rsidRDefault="00B3455D" w:rsidP="008E1F46">
      <w:pPr>
        <w:spacing w:after="120"/>
        <w:rPr>
          <w:rFonts w:ascii="Arial" w:hAnsi="Arial" w:cs="Arial"/>
          <w:b/>
          <w:sz w:val="24"/>
          <w:szCs w:val="24"/>
        </w:rPr>
      </w:pPr>
      <w:r>
        <w:rPr>
          <w:rFonts w:ascii="Arial" w:hAnsi="Arial" w:cs="Arial"/>
          <w:b/>
          <w:sz w:val="24"/>
          <w:szCs w:val="24"/>
        </w:rPr>
        <w:t>1</w:t>
      </w:r>
      <w:r w:rsidR="000C0E54">
        <w:rPr>
          <w:rFonts w:ascii="Arial" w:hAnsi="Arial" w:cs="Arial"/>
          <w:b/>
          <w:sz w:val="24"/>
          <w:szCs w:val="24"/>
        </w:rPr>
        <w:t>19</w:t>
      </w:r>
      <w:r w:rsidR="008E1F46">
        <w:rPr>
          <w:rFonts w:ascii="Arial" w:hAnsi="Arial" w:cs="Arial"/>
          <w:b/>
          <w:sz w:val="24"/>
          <w:szCs w:val="24"/>
        </w:rPr>
        <w:t>/25 Play Park Update</w:t>
      </w:r>
    </w:p>
    <w:p w14:paraId="57766E87" w14:textId="28DAA3E1" w:rsidR="00C21A4C" w:rsidRPr="00C21A4C" w:rsidRDefault="00C21A4C" w:rsidP="00B3455D">
      <w:pPr>
        <w:spacing w:after="120"/>
        <w:rPr>
          <w:rFonts w:ascii="Arial" w:hAnsi="Arial" w:cs="Arial"/>
          <w:bCs/>
          <w:sz w:val="24"/>
          <w:szCs w:val="24"/>
        </w:rPr>
      </w:pPr>
      <w:r w:rsidRPr="00C21A4C">
        <w:rPr>
          <w:rFonts w:ascii="Arial" w:hAnsi="Arial" w:cs="Arial"/>
          <w:bCs/>
          <w:sz w:val="24"/>
          <w:szCs w:val="24"/>
        </w:rPr>
        <w:t xml:space="preserve">The </w:t>
      </w:r>
      <w:r>
        <w:rPr>
          <w:rFonts w:ascii="Arial" w:hAnsi="Arial" w:cs="Arial"/>
          <w:bCs/>
          <w:sz w:val="24"/>
          <w:szCs w:val="24"/>
        </w:rPr>
        <w:t xml:space="preserve">Chairman reported that </w:t>
      </w:r>
      <w:r w:rsidR="000C0E54">
        <w:rPr>
          <w:rFonts w:ascii="Arial" w:hAnsi="Arial" w:cs="Arial"/>
          <w:bCs/>
          <w:sz w:val="24"/>
          <w:szCs w:val="24"/>
        </w:rPr>
        <w:t>she was in touch with Julia from Open Spaces for more information and that further quotes would be needed in the summer.</w:t>
      </w:r>
    </w:p>
    <w:p w14:paraId="4E7C472E" w14:textId="21DCA60A" w:rsidR="008E1F46" w:rsidRDefault="00FF2D93" w:rsidP="008E1F46">
      <w:pPr>
        <w:spacing w:after="120"/>
        <w:rPr>
          <w:rFonts w:ascii="Arial" w:hAnsi="Arial" w:cs="Arial"/>
          <w:b/>
          <w:sz w:val="24"/>
          <w:szCs w:val="24"/>
        </w:rPr>
      </w:pPr>
      <w:r>
        <w:rPr>
          <w:rFonts w:ascii="Arial" w:hAnsi="Arial" w:cs="Arial"/>
          <w:b/>
          <w:sz w:val="24"/>
          <w:szCs w:val="24"/>
        </w:rPr>
        <w:t>1</w:t>
      </w:r>
      <w:r w:rsidR="000C0E54">
        <w:rPr>
          <w:rFonts w:ascii="Arial" w:hAnsi="Arial" w:cs="Arial"/>
          <w:b/>
          <w:sz w:val="24"/>
          <w:szCs w:val="24"/>
        </w:rPr>
        <w:t>20</w:t>
      </w:r>
      <w:r w:rsidR="008E1F46">
        <w:rPr>
          <w:rFonts w:ascii="Arial" w:hAnsi="Arial" w:cs="Arial"/>
          <w:b/>
          <w:sz w:val="24"/>
          <w:szCs w:val="24"/>
        </w:rPr>
        <w:t>/25 Millennium Garden Update</w:t>
      </w:r>
    </w:p>
    <w:p w14:paraId="30CED6E1" w14:textId="633993E0" w:rsidR="00FF2D93" w:rsidRDefault="008E1F46" w:rsidP="008E1F46">
      <w:pPr>
        <w:spacing w:after="120"/>
        <w:rPr>
          <w:rFonts w:ascii="Arial" w:hAnsi="Arial" w:cs="Arial"/>
          <w:bCs/>
          <w:sz w:val="24"/>
          <w:szCs w:val="24"/>
        </w:rPr>
      </w:pPr>
      <w:r>
        <w:rPr>
          <w:rFonts w:ascii="Arial" w:hAnsi="Arial" w:cs="Arial"/>
          <w:bCs/>
          <w:sz w:val="24"/>
          <w:szCs w:val="24"/>
        </w:rPr>
        <w:t>C</w:t>
      </w:r>
      <w:r w:rsidR="000C0E54">
        <w:rPr>
          <w:rFonts w:ascii="Arial" w:hAnsi="Arial" w:cs="Arial"/>
          <w:bCs/>
          <w:sz w:val="24"/>
          <w:szCs w:val="24"/>
        </w:rPr>
        <w:t xml:space="preserve">llr Hetherington had been working hard on </w:t>
      </w:r>
      <w:proofErr w:type="gramStart"/>
      <w:r w:rsidR="000C0E54">
        <w:rPr>
          <w:rFonts w:ascii="Arial" w:hAnsi="Arial" w:cs="Arial"/>
          <w:bCs/>
          <w:sz w:val="24"/>
          <w:szCs w:val="24"/>
        </w:rPr>
        <w:t>a number of</w:t>
      </w:r>
      <w:proofErr w:type="gramEnd"/>
      <w:r w:rsidR="000C0E54">
        <w:rPr>
          <w:rFonts w:ascii="Arial" w:hAnsi="Arial" w:cs="Arial"/>
          <w:bCs/>
          <w:sz w:val="24"/>
          <w:szCs w:val="24"/>
        </w:rPr>
        <w:t xml:space="preserve"> grant proposals and was gathering the required information to complete these</w:t>
      </w:r>
      <w:r w:rsidR="00FF2D93">
        <w:rPr>
          <w:rFonts w:ascii="Arial" w:hAnsi="Arial" w:cs="Arial"/>
          <w:bCs/>
          <w:sz w:val="24"/>
          <w:szCs w:val="24"/>
        </w:rPr>
        <w:t>.</w:t>
      </w:r>
    </w:p>
    <w:p w14:paraId="0FA333FF" w14:textId="26F11C55" w:rsidR="00FF2D93" w:rsidRPr="009F6BE2" w:rsidRDefault="00834AE5" w:rsidP="008E1F46">
      <w:pPr>
        <w:spacing w:after="120"/>
        <w:rPr>
          <w:rFonts w:ascii="Arial" w:hAnsi="Arial" w:cs="Arial"/>
          <w:b/>
          <w:sz w:val="24"/>
          <w:szCs w:val="24"/>
        </w:rPr>
      </w:pPr>
      <w:r>
        <w:rPr>
          <w:rFonts w:ascii="Arial" w:hAnsi="Arial" w:cs="Arial"/>
          <w:b/>
          <w:sz w:val="24"/>
          <w:szCs w:val="24"/>
        </w:rPr>
        <w:t>1</w:t>
      </w:r>
      <w:r w:rsidR="009F6BE2">
        <w:rPr>
          <w:rFonts w:ascii="Arial" w:hAnsi="Arial" w:cs="Arial"/>
          <w:b/>
          <w:sz w:val="24"/>
          <w:szCs w:val="24"/>
        </w:rPr>
        <w:t>21</w:t>
      </w:r>
      <w:r w:rsidR="008E1F46">
        <w:rPr>
          <w:rFonts w:ascii="Arial" w:hAnsi="Arial" w:cs="Arial"/>
          <w:b/>
          <w:sz w:val="24"/>
          <w:szCs w:val="24"/>
        </w:rPr>
        <w:t>/25 War and Miners’ Memorial Update</w:t>
      </w:r>
    </w:p>
    <w:p w14:paraId="7E498808" w14:textId="66BAA571" w:rsidR="00834AE5" w:rsidRPr="00FF2D93" w:rsidRDefault="00FF2D93" w:rsidP="009F6BE2">
      <w:pPr>
        <w:spacing w:after="120"/>
        <w:rPr>
          <w:rFonts w:ascii="Arial" w:hAnsi="Arial" w:cs="Arial"/>
          <w:bCs/>
          <w:sz w:val="24"/>
          <w:szCs w:val="24"/>
        </w:rPr>
      </w:pPr>
      <w:r>
        <w:rPr>
          <w:rFonts w:ascii="Arial" w:hAnsi="Arial" w:cs="Arial"/>
          <w:bCs/>
          <w:sz w:val="24"/>
          <w:szCs w:val="24"/>
        </w:rPr>
        <w:t xml:space="preserve">Cllr Milligan </w:t>
      </w:r>
      <w:r w:rsidR="009F6BE2">
        <w:rPr>
          <w:rFonts w:ascii="Arial" w:hAnsi="Arial" w:cs="Arial"/>
          <w:bCs/>
          <w:sz w:val="24"/>
          <w:szCs w:val="24"/>
        </w:rPr>
        <w:t xml:space="preserve">reported on </w:t>
      </w:r>
      <w:r w:rsidR="00762EB7">
        <w:rPr>
          <w:rFonts w:ascii="Arial" w:hAnsi="Arial" w:cs="Arial"/>
          <w:bCs/>
          <w:sz w:val="24"/>
          <w:szCs w:val="24"/>
        </w:rPr>
        <w:t>several</w:t>
      </w:r>
      <w:r w:rsidR="009F6BE2">
        <w:rPr>
          <w:rFonts w:ascii="Arial" w:hAnsi="Arial" w:cs="Arial"/>
          <w:bCs/>
          <w:sz w:val="24"/>
          <w:szCs w:val="24"/>
        </w:rPr>
        <w:t xml:space="preserve"> emails from various bodies which were holding up the application for the additional two names to be inscribed on the War Memorial.  This had come about because one member of the public had raised a complaint that Pt G Whitehead should be listed as Pt G E Whitehead. The identity of the complainant was unknown but would be discovered via a Freedom of Information Request.  Cllr Milligan was exasperated that this intervention had set the application back by several months and was likely to be costly in terms of additional application fees if the application had to be restarted.  </w:t>
      </w:r>
    </w:p>
    <w:p w14:paraId="01C32FA0" w14:textId="7D398068" w:rsidR="008E1F46" w:rsidRDefault="00834AE5" w:rsidP="008E1F46">
      <w:pPr>
        <w:spacing w:after="120"/>
        <w:rPr>
          <w:rFonts w:ascii="Arial" w:hAnsi="Arial" w:cs="Arial"/>
          <w:b/>
          <w:sz w:val="24"/>
          <w:szCs w:val="24"/>
        </w:rPr>
      </w:pPr>
      <w:r>
        <w:rPr>
          <w:rFonts w:ascii="Arial" w:hAnsi="Arial" w:cs="Arial"/>
          <w:b/>
          <w:sz w:val="24"/>
          <w:szCs w:val="24"/>
        </w:rPr>
        <w:t>1</w:t>
      </w:r>
      <w:r w:rsidR="009F6BE2">
        <w:rPr>
          <w:rFonts w:ascii="Arial" w:hAnsi="Arial" w:cs="Arial"/>
          <w:b/>
          <w:sz w:val="24"/>
          <w:szCs w:val="24"/>
        </w:rPr>
        <w:t>22</w:t>
      </w:r>
      <w:r w:rsidR="008E1F46" w:rsidRPr="004C48CB">
        <w:rPr>
          <w:rFonts w:ascii="Arial" w:hAnsi="Arial" w:cs="Arial"/>
          <w:b/>
          <w:sz w:val="24"/>
          <w:szCs w:val="24"/>
        </w:rPr>
        <w:t>/25 Report from Village Hall Committe</w:t>
      </w:r>
      <w:r w:rsidR="00DD5374">
        <w:rPr>
          <w:rFonts w:ascii="Arial" w:hAnsi="Arial" w:cs="Arial"/>
          <w:b/>
          <w:sz w:val="24"/>
          <w:szCs w:val="24"/>
        </w:rPr>
        <w:t>e</w:t>
      </w:r>
    </w:p>
    <w:p w14:paraId="74C05FAD" w14:textId="37EEEC49" w:rsidR="009F6BE2" w:rsidRDefault="009F6BE2" w:rsidP="008E1F46">
      <w:pPr>
        <w:spacing w:after="120"/>
        <w:rPr>
          <w:rFonts w:ascii="Arial" w:hAnsi="Arial" w:cs="Arial"/>
          <w:bCs/>
          <w:sz w:val="24"/>
          <w:szCs w:val="24"/>
        </w:rPr>
      </w:pPr>
      <w:r>
        <w:rPr>
          <w:rFonts w:ascii="Arial" w:hAnsi="Arial" w:cs="Arial"/>
          <w:bCs/>
          <w:sz w:val="24"/>
          <w:szCs w:val="24"/>
        </w:rPr>
        <w:t xml:space="preserve">A drone had been used to inspect the </w:t>
      </w:r>
      <w:r w:rsidR="00762EB7">
        <w:rPr>
          <w:rFonts w:ascii="Arial" w:hAnsi="Arial" w:cs="Arial"/>
          <w:bCs/>
          <w:sz w:val="24"/>
          <w:szCs w:val="24"/>
        </w:rPr>
        <w:t>roof,</w:t>
      </w:r>
      <w:r>
        <w:rPr>
          <w:rFonts w:ascii="Arial" w:hAnsi="Arial" w:cs="Arial"/>
          <w:bCs/>
          <w:sz w:val="24"/>
          <w:szCs w:val="24"/>
        </w:rPr>
        <w:t xml:space="preserve"> and recommendations were sought for roofers.  An application for funding </w:t>
      </w:r>
      <w:r w:rsidR="00762EB7">
        <w:rPr>
          <w:rFonts w:ascii="Arial" w:hAnsi="Arial" w:cs="Arial"/>
          <w:bCs/>
          <w:sz w:val="24"/>
          <w:szCs w:val="24"/>
        </w:rPr>
        <w:t>must</w:t>
      </w:r>
      <w:r>
        <w:rPr>
          <w:rFonts w:ascii="Arial" w:hAnsi="Arial" w:cs="Arial"/>
          <w:bCs/>
          <w:sz w:val="24"/>
          <w:szCs w:val="24"/>
        </w:rPr>
        <w:t xml:space="preserve"> be with Cumberland Council’s Coastal Communities panel by 18</w:t>
      </w:r>
      <w:r w:rsidRPr="009F6BE2">
        <w:rPr>
          <w:rFonts w:ascii="Arial" w:hAnsi="Arial" w:cs="Arial"/>
          <w:bCs/>
          <w:sz w:val="24"/>
          <w:szCs w:val="24"/>
          <w:vertAlign w:val="superscript"/>
        </w:rPr>
        <w:t>th</w:t>
      </w:r>
      <w:r>
        <w:rPr>
          <w:rFonts w:ascii="Arial" w:hAnsi="Arial" w:cs="Arial"/>
          <w:bCs/>
          <w:sz w:val="24"/>
          <w:szCs w:val="24"/>
        </w:rPr>
        <w:t xml:space="preserve"> February to meet this year’s deadline.  </w:t>
      </w:r>
    </w:p>
    <w:p w14:paraId="7A21A542" w14:textId="0B0C61FA" w:rsidR="009F6BE2" w:rsidRDefault="009F6BE2" w:rsidP="008E1F46">
      <w:pPr>
        <w:spacing w:after="120"/>
        <w:rPr>
          <w:rFonts w:ascii="Arial" w:hAnsi="Arial" w:cs="Arial"/>
          <w:bCs/>
          <w:sz w:val="24"/>
          <w:szCs w:val="24"/>
        </w:rPr>
      </w:pPr>
      <w:r>
        <w:rPr>
          <w:rFonts w:ascii="Arial" w:hAnsi="Arial" w:cs="Arial"/>
          <w:bCs/>
          <w:sz w:val="24"/>
          <w:szCs w:val="24"/>
        </w:rPr>
        <w:t>Quotes for repairs to the toilets ranged from £15,000 to £30,000.  Grants to be sought.</w:t>
      </w:r>
    </w:p>
    <w:p w14:paraId="1BC078DB" w14:textId="067D96D5" w:rsidR="009F6BE2" w:rsidRDefault="009F6BE2" w:rsidP="008E1F46">
      <w:pPr>
        <w:spacing w:after="120"/>
        <w:rPr>
          <w:rFonts w:ascii="Arial" w:hAnsi="Arial" w:cs="Arial"/>
          <w:bCs/>
          <w:sz w:val="24"/>
          <w:szCs w:val="24"/>
        </w:rPr>
      </w:pPr>
      <w:r>
        <w:rPr>
          <w:rFonts w:ascii="Arial" w:hAnsi="Arial" w:cs="Arial"/>
          <w:bCs/>
          <w:sz w:val="24"/>
          <w:szCs w:val="24"/>
        </w:rPr>
        <w:t>An issue with the car park was deemed not to be a parish council matter.</w:t>
      </w:r>
    </w:p>
    <w:p w14:paraId="56F5CF49" w14:textId="1033A90C" w:rsidR="009F6BE2" w:rsidRPr="009F6BE2" w:rsidRDefault="009F6BE2" w:rsidP="008E1F46">
      <w:pPr>
        <w:spacing w:after="120"/>
        <w:rPr>
          <w:rFonts w:ascii="Arial" w:hAnsi="Arial" w:cs="Arial"/>
          <w:bCs/>
          <w:sz w:val="24"/>
          <w:szCs w:val="24"/>
        </w:rPr>
      </w:pPr>
      <w:r>
        <w:rPr>
          <w:rFonts w:ascii="Arial" w:hAnsi="Arial" w:cs="Arial"/>
          <w:bCs/>
          <w:sz w:val="24"/>
          <w:szCs w:val="24"/>
        </w:rPr>
        <w:t>Cllr Ennis expressed a wish to become a member of the Village Hall Management Committee.</w:t>
      </w:r>
    </w:p>
    <w:p w14:paraId="16A5ED16" w14:textId="5AB2CD25" w:rsidR="008E1F46" w:rsidRDefault="007F4EF1" w:rsidP="008E1F46">
      <w:pPr>
        <w:spacing w:after="120"/>
        <w:rPr>
          <w:rFonts w:ascii="Arial" w:hAnsi="Arial" w:cs="Arial"/>
          <w:b/>
          <w:sz w:val="24"/>
          <w:szCs w:val="24"/>
        </w:rPr>
      </w:pPr>
      <w:r>
        <w:rPr>
          <w:rFonts w:ascii="Arial" w:hAnsi="Arial" w:cs="Arial"/>
          <w:b/>
          <w:sz w:val="24"/>
          <w:szCs w:val="24"/>
        </w:rPr>
        <w:t>1</w:t>
      </w:r>
      <w:r w:rsidR="009F6BE2">
        <w:rPr>
          <w:rFonts w:ascii="Arial" w:hAnsi="Arial" w:cs="Arial"/>
          <w:b/>
          <w:sz w:val="24"/>
          <w:szCs w:val="24"/>
        </w:rPr>
        <w:t>23</w:t>
      </w:r>
      <w:r w:rsidR="008E1F46">
        <w:rPr>
          <w:rFonts w:ascii="Arial" w:hAnsi="Arial" w:cs="Arial"/>
          <w:b/>
          <w:sz w:val="24"/>
          <w:szCs w:val="24"/>
        </w:rPr>
        <w:t>/25 Defibrillator</w:t>
      </w:r>
    </w:p>
    <w:p w14:paraId="6CBD72DA" w14:textId="59AE95B6" w:rsidR="00B72D30" w:rsidRDefault="008E1F46" w:rsidP="008E1F46">
      <w:pPr>
        <w:spacing w:after="120"/>
        <w:rPr>
          <w:rFonts w:ascii="Arial" w:hAnsi="Arial" w:cs="Arial"/>
          <w:bCs/>
          <w:sz w:val="24"/>
          <w:szCs w:val="24"/>
        </w:rPr>
      </w:pPr>
      <w:r>
        <w:rPr>
          <w:rFonts w:ascii="Arial" w:hAnsi="Arial" w:cs="Arial"/>
          <w:bCs/>
          <w:sz w:val="24"/>
          <w:szCs w:val="24"/>
        </w:rPr>
        <w:t xml:space="preserve">Electricity </w:t>
      </w:r>
      <w:r w:rsidR="00762EB7">
        <w:rPr>
          <w:rFonts w:ascii="Arial" w:hAnsi="Arial" w:cs="Arial"/>
          <w:bCs/>
          <w:sz w:val="24"/>
          <w:szCs w:val="24"/>
        </w:rPr>
        <w:t>Northwest</w:t>
      </w:r>
      <w:r w:rsidR="009F6BE2">
        <w:rPr>
          <w:rFonts w:ascii="Arial" w:hAnsi="Arial" w:cs="Arial"/>
          <w:bCs/>
          <w:sz w:val="24"/>
          <w:szCs w:val="24"/>
        </w:rPr>
        <w:t xml:space="preserve"> had replied to say it was deemed inappropriate</w:t>
      </w:r>
      <w:r>
        <w:rPr>
          <w:rFonts w:ascii="Arial" w:hAnsi="Arial" w:cs="Arial"/>
          <w:bCs/>
          <w:sz w:val="24"/>
          <w:szCs w:val="24"/>
        </w:rPr>
        <w:t xml:space="preserve"> to house a defibrillator on the exterior of the electricity substation on Vale View, Lowca </w:t>
      </w:r>
      <w:r w:rsidR="009F6BE2">
        <w:rPr>
          <w:rFonts w:ascii="Arial" w:hAnsi="Arial" w:cs="Arial"/>
          <w:bCs/>
          <w:sz w:val="24"/>
          <w:szCs w:val="24"/>
        </w:rPr>
        <w:t>as it was not a brick building.</w:t>
      </w:r>
    </w:p>
    <w:p w14:paraId="6A115063" w14:textId="651F7510" w:rsidR="008E1F46" w:rsidRDefault="009F6BE2" w:rsidP="008E1F46">
      <w:pPr>
        <w:spacing w:after="120"/>
        <w:rPr>
          <w:rFonts w:ascii="Arial" w:hAnsi="Arial" w:cs="Arial"/>
          <w:bCs/>
          <w:sz w:val="24"/>
          <w:szCs w:val="24"/>
        </w:rPr>
      </w:pPr>
      <w:r>
        <w:rPr>
          <w:rFonts w:ascii="Arial" w:hAnsi="Arial" w:cs="Arial"/>
          <w:bCs/>
          <w:sz w:val="24"/>
          <w:szCs w:val="24"/>
        </w:rPr>
        <w:t xml:space="preserve">The Chairman agreed to speak to Home Group about the possibility of </w:t>
      </w:r>
      <w:r w:rsidR="00B72D30">
        <w:rPr>
          <w:rFonts w:ascii="Arial" w:hAnsi="Arial" w:cs="Arial"/>
          <w:bCs/>
          <w:sz w:val="24"/>
          <w:szCs w:val="24"/>
        </w:rPr>
        <w:t>attach</w:t>
      </w:r>
      <w:r w:rsidR="00E33527">
        <w:rPr>
          <w:rFonts w:ascii="Arial" w:hAnsi="Arial" w:cs="Arial"/>
          <w:bCs/>
          <w:sz w:val="24"/>
          <w:szCs w:val="24"/>
        </w:rPr>
        <w:t>ing one</w:t>
      </w:r>
      <w:r w:rsidR="00B72D30">
        <w:rPr>
          <w:rFonts w:ascii="Arial" w:hAnsi="Arial" w:cs="Arial"/>
          <w:bCs/>
          <w:sz w:val="24"/>
          <w:szCs w:val="24"/>
        </w:rPr>
        <w:t xml:space="preserve"> to </w:t>
      </w:r>
      <w:r w:rsidR="00E33527">
        <w:rPr>
          <w:rFonts w:ascii="Arial" w:hAnsi="Arial" w:cs="Arial"/>
          <w:bCs/>
          <w:sz w:val="24"/>
          <w:szCs w:val="24"/>
        </w:rPr>
        <w:t xml:space="preserve">a </w:t>
      </w:r>
      <w:r w:rsidR="00444225">
        <w:rPr>
          <w:rFonts w:ascii="Arial" w:hAnsi="Arial" w:cs="Arial"/>
          <w:bCs/>
          <w:sz w:val="24"/>
          <w:szCs w:val="24"/>
        </w:rPr>
        <w:t>streetlight</w:t>
      </w:r>
      <w:r w:rsidR="00B72D30">
        <w:rPr>
          <w:rFonts w:ascii="Arial" w:hAnsi="Arial" w:cs="Arial"/>
          <w:bCs/>
          <w:sz w:val="24"/>
          <w:szCs w:val="24"/>
        </w:rPr>
        <w:t xml:space="preserve">, </w:t>
      </w:r>
      <w:r w:rsidR="00E33527">
        <w:rPr>
          <w:rFonts w:ascii="Arial" w:hAnsi="Arial" w:cs="Arial"/>
          <w:bCs/>
          <w:sz w:val="24"/>
          <w:szCs w:val="24"/>
        </w:rPr>
        <w:t xml:space="preserve">or to allow the construction of a small brick building where the BT </w:t>
      </w:r>
      <w:r w:rsidR="00762EB7">
        <w:rPr>
          <w:rFonts w:ascii="Arial" w:hAnsi="Arial" w:cs="Arial"/>
          <w:bCs/>
          <w:sz w:val="24"/>
          <w:szCs w:val="24"/>
        </w:rPr>
        <w:t>phone box</w:t>
      </w:r>
      <w:r w:rsidR="00E33527">
        <w:rPr>
          <w:rFonts w:ascii="Arial" w:hAnsi="Arial" w:cs="Arial"/>
          <w:bCs/>
          <w:sz w:val="24"/>
          <w:szCs w:val="24"/>
        </w:rPr>
        <w:t xml:space="preserve"> used to stand, to house a defibrillator in that.</w:t>
      </w:r>
    </w:p>
    <w:p w14:paraId="2E869CD6" w14:textId="1EAA834F" w:rsidR="00B72D30" w:rsidRDefault="00B72D30" w:rsidP="008E1F46">
      <w:pPr>
        <w:spacing w:after="120"/>
        <w:rPr>
          <w:rFonts w:ascii="Arial" w:hAnsi="Arial" w:cs="Arial"/>
          <w:b/>
          <w:sz w:val="24"/>
          <w:szCs w:val="24"/>
        </w:rPr>
      </w:pPr>
      <w:r>
        <w:rPr>
          <w:rFonts w:ascii="Arial" w:hAnsi="Arial" w:cs="Arial"/>
          <w:b/>
          <w:sz w:val="24"/>
          <w:szCs w:val="24"/>
        </w:rPr>
        <w:t>1</w:t>
      </w:r>
      <w:r w:rsidR="00E33527">
        <w:rPr>
          <w:rFonts w:ascii="Arial" w:hAnsi="Arial" w:cs="Arial"/>
          <w:b/>
          <w:sz w:val="24"/>
          <w:szCs w:val="24"/>
        </w:rPr>
        <w:t>24</w:t>
      </w:r>
      <w:r>
        <w:rPr>
          <w:rFonts w:ascii="Arial" w:hAnsi="Arial" w:cs="Arial"/>
          <w:b/>
          <w:sz w:val="24"/>
          <w:szCs w:val="24"/>
        </w:rPr>
        <w:t>/25 Clerk’s Report</w:t>
      </w:r>
    </w:p>
    <w:p w14:paraId="06563F9A" w14:textId="4D563C10" w:rsidR="00B72D30" w:rsidRPr="00B72D30" w:rsidRDefault="00B72D30" w:rsidP="008E1F46">
      <w:pPr>
        <w:spacing w:after="120"/>
        <w:rPr>
          <w:rFonts w:ascii="Arial" w:hAnsi="Arial" w:cs="Arial"/>
          <w:bCs/>
          <w:sz w:val="24"/>
          <w:szCs w:val="24"/>
        </w:rPr>
      </w:pPr>
      <w:r>
        <w:rPr>
          <w:rFonts w:ascii="Arial" w:hAnsi="Arial" w:cs="Arial"/>
          <w:bCs/>
          <w:sz w:val="24"/>
          <w:szCs w:val="24"/>
        </w:rPr>
        <w:t>Nothing additional this month.</w:t>
      </w:r>
    </w:p>
    <w:p w14:paraId="40CD36EF" w14:textId="03EAA5D9" w:rsidR="008E1F46" w:rsidRPr="00E33527" w:rsidRDefault="00B72D30" w:rsidP="00E33527">
      <w:pPr>
        <w:pStyle w:val="NoSpacing"/>
        <w:rPr>
          <w:rFonts w:ascii="Arial" w:hAnsi="Arial" w:cs="Arial"/>
          <w:bCs/>
          <w:sz w:val="24"/>
          <w:szCs w:val="24"/>
        </w:rPr>
      </w:pPr>
      <w:r>
        <w:rPr>
          <w:rFonts w:ascii="Arial" w:hAnsi="Arial" w:cs="Arial"/>
          <w:b/>
          <w:sz w:val="24"/>
          <w:szCs w:val="24"/>
        </w:rPr>
        <w:t>1</w:t>
      </w:r>
      <w:r w:rsidR="00E33527">
        <w:rPr>
          <w:rFonts w:ascii="Arial" w:hAnsi="Arial" w:cs="Arial"/>
          <w:b/>
          <w:sz w:val="24"/>
          <w:szCs w:val="24"/>
        </w:rPr>
        <w:t>25</w:t>
      </w:r>
      <w:r w:rsidR="008E1F46">
        <w:rPr>
          <w:rFonts w:ascii="Arial" w:hAnsi="Arial" w:cs="Arial"/>
          <w:b/>
          <w:sz w:val="24"/>
          <w:szCs w:val="24"/>
        </w:rPr>
        <w:t xml:space="preserve">/25 </w:t>
      </w:r>
      <w:r w:rsidR="008E1F46" w:rsidRPr="004C48CB">
        <w:rPr>
          <w:rFonts w:ascii="Arial" w:hAnsi="Arial" w:cs="Arial"/>
          <w:b/>
          <w:sz w:val="24"/>
          <w:szCs w:val="24"/>
        </w:rPr>
        <w:t>Accounts for Payment</w:t>
      </w:r>
      <w:r w:rsidR="008E1F46">
        <w:rPr>
          <w:rFonts w:ascii="Arial" w:hAnsi="Arial" w:cs="Arial"/>
          <w:bCs/>
          <w:sz w:val="24"/>
          <w:szCs w:val="24"/>
        </w:rPr>
        <w:tab/>
      </w:r>
    </w:p>
    <w:p w14:paraId="2A3885EB" w14:textId="77777777" w:rsidR="000F3DCB" w:rsidRDefault="000F3DCB" w:rsidP="008E1F46">
      <w:pPr>
        <w:pStyle w:val="NoSpacing"/>
        <w:ind w:firstLine="720"/>
        <w:rPr>
          <w:rFonts w:ascii="Arial" w:hAnsi="Arial" w:cs="Arial"/>
          <w:bCs/>
          <w:sz w:val="24"/>
          <w:szCs w:val="24"/>
        </w:rPr>
      </w:pPr>
    </w:p>
    <w:p w14:paraId="1BC14226" w14:textId="7233044A"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 xml:space="preserve">To be paid in </w:t>
      </w:r>
      <w:r w:rsidR="00E33527">
        <w:rPr>
          <w:rFonts w:ascii="Arial" w:hAnsi="Arial" w:cs="Arial"/>
          <w:bCs/>
          <w:sz w:val="24"/>
          <w:szCs w:val="24"/>
        </w:rPr>
        <w:t>Februa</w:t>
      </w:r>
      <w:r w:rsidR="00B72D30">
        <w:rPr>
          <w:rFonts w:ascii="Arial" w:hAnsi="Arial" w:cs="Arial"/>
          <w:bCs/>
          <w:sz w:val="24"/>
          <w:szCs w:val="24"/>
        </w:rPr>
        <w:t>ry</w:t>
      </w:r>
      <w:r w:rsidRPr="00C8267B">
        <w:rPr>
          <w:rFonts w:ascii="Arial" w:hAnsi="Arial" w:cs="Arial"/>
          <w:bCs/>
          <w:sz w:val="24"/>
          <w:szCs w:val="24"/>
        </w:rPr>
        <w:tab/>
      </w:r>
    </w:p>
    <w:p w14:paraId="60135EAE" w14:textId="698E5D3D"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Clerk’s Account</w:t>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r>
      <w:r w:rsidR="00DD5374">
        <w:rPr>
          <w:rFonts w:ascii="Arial" w:hAnsi="Arial" w:cs="Arial"/>
          <w:bCs/>
          <w:sz w:val="24"/>
          <w:szCs w:val="24"/>
        </w:rPr>
        <w:tab/>
      </w:r>
      <w:r w:rsidR="00DD5374">
        <w:rPr>
          <w:rFonts w:ascii="Arial" w:hAnsi="Arial" w:cs="Arial"/>
          <w:bCs/>
          <w:sz w:val="24"/>
          <w:szCs w:val="24"/>
        </w:rPr>
        <w:tab/>
      </w:r>
      <w:r>
        <w:rPr>
          <w:rFonts w:ascii="Arial" w:hAnsi="Arial" w:cs="Arial"/>
          <w:bCs/>
          <w:sz w:val="24"/>
          <w:szCs w:val="24"/>
        </w:rPr>
        <w:t>278.15</w:t>
      </w:r>
    </w:p>
    <w:p w14:paraId="62241FDC" w14:textId="3BC4309F" w:rsidR="008E1F46" w:rsidRPr="00C8267B" w:rsidRDefault="008E1F46" w:rsidP="008E1F46">
      <w:pPr>
        <w:pStyle w:val="NoSpacing"/>
        <w:ind w:firstLine="720"/>
        <w:rPr>
          <w:rFonts w:ascii="Arial" w:hAnsi="Arial" w:cs="Arial"/>
          <w:bCs/>
          <w:sz w:val="24"/>
          <w:szCs w:val="24"/>
        </w:rPr>
      </w:pPr>
      <w:r w:rsidRPr="00C8267B">
        <w:rPr>
          <w:rFonts w:ascii="Arial" w:hAnsi="Arial" w:cs="Arial"/>
          <w:bCs/>
          <w:sz w:val="24"/>
          <w:szCs w:val="24"/>
        </w:rPr>
        <w:t>HMRC PAYE</w:t>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r>
      <w:r w:rsidRPr="00C8267B">
        <w:rPr>
          <w:rFonts w:ascii="Arial" w:hAnsi="Arial" w:cs="Arial"/>
          <w:bCs/>
          <w:sz w:val="24"/>
          <w:szCs w:val="24"/>
        </w:rPr>
        <w:tab/>
        <w:t xml:space="preserve"> </w:t>
      </w:r>
      <w:r w:rsidR="00DD5374">
        <w:rPr>
          <w:rFonts w:ascii="Arial" w:hAnsi="Arial" w:cs="Arial"/>
          <w:bCs/>
          <w:sz w:val="24"/>
          <w:szCs w:val="24"/>
        </w:rPr>
        <w:tab/>
      </w:r>
      <w:proofErr w:type="gramStart"/>
      <w:r w:rsidR="00DD5374">
        <w:rPr>
          <w:rFonts w:ascii="Arial" w:hAnsi="Arial" w:cs="Arial"/>
          <w:bCs/>
          <w:sz w:val="24"/>
          <w:szCs w:val="24"/>
        </w:rPr>
        <w:tab/>
        <w:t xml:space="preserve"> </w:t>
      </w:r>
      <w:r w:rsidRPr="00C8267B">
        <w:rPr>
          <w:rFonts w:ascii="Arial" w:hAnsi="Arial" w:cs="Arial"/>
          <w:bCs/>
          <w:sz w:val="24"/>
          <w:szCs w:val="24"/>
        </w:rPr>
        <w:t xml:space="preserve"> </w:t>
      </w:r>
      <w:r>
        <w:rPr>
          <w:rFonts w:ascii="Arial" w:hAnsi="Arial" w:cs="Arial"/>
          <w:bCs/>
          <w:sz w:val="24"/>
          <w:szCs w:val="24"/>
        </w:rPr>
        <w:t>61.20</w:t>
      </w:r>
      <w:proofErr w:type="gramEnd"/>
    </w:p>
    <w:p w14:paraId="44AE6A5B" w14:textId="77777777" w:rsidR="000F3DCB" w:rsidRDefault="000F3DCB" w:rsidP="00E33527">
      <w:pPr>
        <w:pStyle w:val="NoSpacing"/>
        <w:rPr>
          <w:rFonts w:ascii="Arial" w:hAnsi="Arial" w:cs="Arial"/>
          <w:bCs/>
          <w:sz w:val="24"/>
          <w:szCs w:val="24"/>
        </w:rPr>
      </w:pPr>
    </w:p>
    <w:p w14:paraId="25DAE42D" w14:textId="1026BBCB" w:rsidR="00B72D30" w:rsidRPr="00E33527" w:rsidRDefault="00E33527" w:rsidP="00E33527">
      <w:pPr>
        <w:pStyle w:val="NoSpacing"/>
        <w:rPr>
          <w:rFonts w:ascii="Arial" w:hAnsi="Arial" w:cs="Arial"/>
          <w:bCs/>
          <w:sz w:val="24"/>
          <w:szCs w:val="24"/>
        </w:rPr>
      </w:pPr>
      <w:r>
        <w:rPr>
          <w:rFonts w:ascii="Arial" w:hAnsi="Arial" w:cs="Arial"/>
          <w:bCs/>
          <w:sz w:val="24"/>
          <w:szCs w:val="24"/>
        </w:rPr>
        <w:t>It was noted that the full amount of £3,900 had been paid to Coombe and Sharpe in settlement of their account.</w:t>
      </w:r>
    </w:p>
    <w:p w14:paraId="52E3D531" w14:textId="36CDD92C" w:rsidR="008E1F46" w:rsidRDefault="00B72D30" w:rsidP="008E1F46">
      <w:pPr>
        <w:pStyle w:val="NormalWeb"/>
        <w:rPr>
          <w:rFonts w:ascii="Arial" w:eastAsiaTheme="minorHAnsi" w:hAnsi="Arial" w:cs="Arial"/>
          <w:b/>
          <w:lang w:eastAsia="en-US"/>
        </w:rPr>
      </w:pPr>
      <w:r>
        <w:rPr>
          <w:rFonts w:ascii="Arial" w:eastAsiaTheme="minorHAnsi" w:hAnsi="Arial" w:cs="Arial"/>
          <w:b/>
          <w:lang w:eastAsia="en-US"/>
        </w:rPr>
        <w:lastRenderedPageBreak/>
        <w:t>1</w:t>
      </w:r>
      <w:r w:rsidR="00E33527">
        <w:rPr>
          <w:rFonts w:ascii="Arial" w:eastAsiaTheme="minorHAnsi" w:hAnsi="Arial" w:cs="Arial"/>
          <w:b/>
          <w:lang w:eastAsia="en-US"/>
        </w:rPr>
        <w:t>26</w:t>
      </w:r>
      <w:r w:rsidR="008E1F46">
        <w:rPr>
          <w:rFonts w:ascii="Arial" w:eastAsiaTheme="minorHAnsi" w:hAnsi="Arial" w:cs="Arial"/>
          <w:b/>
          <w:lang w:eastAsia="en-US"/>
        </w:rPr>
        <w:t xml:space="preserve">/25 Councillor reports </w:t>
      </w:r>
    </w:p>
    <w:p w14:paraId="0CC0F950" w14:textId="6463EEFF" w:rsidR="00B72D30" w:rsidRDefault="00E33527" w:rsidP="00B72D30">
      <w:pPr>
        <w:pStyle w:val="NormalWeb"/>
        <w:numPr>
          <w:ilvl w:val="0"/>
          <w:numId w:val="6"/>
        </w:numPr>
        <w:rPr>
          <w:rFonts w:ascii="Arial" w:eastAsiaTheme="minorHAnsi" w:hAnsi="Arial" w:cs="Arial"/>
          <w:bCs/>
          <w:lang w:eastAsia="en-US"/>
        </w:rPr>
      </w:pPr>
      <w:r>
        <w:rPr>
          <w:rFonts w:ascii="Arial" w:eastAsiaTheme="minorHAnsi" w:hAnsi="Arial" w:cs="Arial"/>
          <w:bCs/>
          <w:lang w:eastAsia="en-US"/>
        </w:rPr>
        <w:t>Cllr Ennis asked where the additional grit bins were on the top road, nobody in the meeting knew.</w:t>
      </w:r>
    </w:p>
    <w:p w14:paraId="3F9EC0CF" w14:textId="130CC3AE" w:rsidR="00E33527" w:rsidRDefault="00E33527" w:rsidP="00B72D30">
      <w:pPr>
        <w:pStyle w:val="NormalWeb"/>
        <w:numPr>
          <w:ilvl w:val="0"/>
          <w:numId w:val="6"/>
        </w:numPr>
        <w:rPr>
          <w:rFonts w:ascii="Arial" w:eastAsiaTheme="minorHAnsi" w:hAnsi="Arial" w:cs="Arial"/>
          <w:bCs/>
          <w:lang w:eastAsia="en-US"/>
        </w:rPr>
      </w:pPr>
      <w:r>
        <w:rPr>
          <w:rFonts w:ascii="Arial" w:eastAsiaTheme="minorHAnsi" w:hAnsi="Arial" w:cs="Arial"/>
          <w:bCs/>
          <w:lang w:eastAsia="en-US"/>
        </w:rPr>
        <w:t xml:space="preserve">There was further discussion of the ownership of Stamford </w:t>
      </w:r>
      <w:r w:rsidR="00762EB7">
        <w:rPr>
          <w:rFonts w:ascii="Arial" w:eastAsiaTheme="minorHAnsi" w:hAnsi="Arial" w:cs="Arial"/>
          <w:bCs/>
          <w:lang w:eastAsia="en-US"/>
        </w:rPr>
        <w:t>Hill,</w:t>
      </w:r>
      <w:r>
        <w:rPr>
          <w:rFonts w:ascii="Arial" w:eastAsiaTheme="minorHAnsi" w:hAnsi="Arial" w:cs="Arial"/>
          <w:bCs/>
          <w:lang w:eastAsia="en-US"/>
        </w:rPr>
        <w:t xml:space="preserve"> and it was noted that Cumberland Council does not own Stamford Hill Avenue.</w:t>
      </w:r>
    </w:p>
    <w:p w14:paraId="0494EAC9" w14:textId="6B2BB7FE" w:rsidR="00E33527" w:rsidRDefault="00E33527" w:rsidP="00B72D30">
      <w:pPr>
        <w:pStyle w:val="NormalWeb"/>
        <w:numPr>
          <w:ilvl w:val="0"/>
          <w:numId w:val="6"/>
        </w:numPr>
        <w:rPr>
          <w:rFonts w:ascii="Arial" w:eastAsiaTheme="minorHAnsi" w:hAnsi="Arial" w:cs="Arial"/>
          <w:bCs/>
          <w:lang w:eastAsia="en-US"/>
        </w:rPr>
      </w:pPr>
      <w:r>
        <w:rPr>
          <w:rFonts w:ascii="Arial" w:eastAsiaTheme="minorHAnsi" w:hAnsi="Arial" w:cs="Arial"/>
          <w:bCs/>
          <w:lang w:eastAsia="en-US"/>
        </w:rPr>
        <w:t>Cllr Stamper has emailed Cumberland Council re dog fouling at the Rec and along the Cycle Path.  It was felt that additional, more appropriate signage would help.</w:t>
      </w:r>
    </w:p>
    <w:p w14:paraId="03E16B6F" w14:textId="347C00B9" w:rsidR="00E33527" w:rsidRDefault="00E33527" w:rsidP="00B72D30">
      <w:pPr>
        <w:pStyle w:val="NormalWeb"/>
        <w:numPr>
          <w:ilvl w:val="0"/>
          <w:numId w:val="6"/>
        </w:numPr>
        <w:rPr>
          <w:rFonts w:ascii="Arial" w:eastAsiaTheme="minorHAnsi" w:hAnsi="Arial" w:cs="Arial"/>
          <w:bCs/>
          <w:lang w:eastAsia="en-US"/>
        </w:rPr>
      </w:pPr>
      <w:r>
        <w:rPr>
          <w:rFonts w:ascii="Arial" w:eastAsiaTheme="minorHAnsi" w:hAnsi="Arial" w:cs="Arial"/>
          <w:bCs/>
          <w:lang w:eastAsia="en-US"/>
        </w:rPr>
        <w:t xml:space="preserve">Cllr Hetherington reported that </w:t>
      </w:r>
      <w:proofErr w:type="gramStart"/>
      <w:r>
        <w:rPr>
          <w:rFonts w:ascii="Arial" w:eastAsiaTheme="minorHAnsi" w:hAnsi="Arial" w:cs="Arial"/>
          <w:bCs/>
          <w:lang w:eastAsia="en-US"/>
        </w:rPr>
        <w:t>a number of</w:t>
      </w:r>
      <w:proofErr w:type="gramEnd"/>
      <w:r>
        <w:rPr>
          <w:rFonts w:ascii="Arial" w:eastAsiaTheme="minorHAnsi" w:hAnsi="Arial" w:cs="Arial"/>
          <w:bCs/>
          <w:lang w:eastAsia="en-US"/>
        </w:rPr>
        <w:t xml:space="preserve"> stagecoach buses had been cancelled of late and was concerned that this would be very difficult for residents when they are temporarily reduced to two hourly during the roadworks in the village.  An app exists by which individual buses can be tracked.  It was agreed that a poster advertising this should be placed in the noticeboard and information also shared on the Facebook page. Agendas and approved minutes will also be shared via the Facebook page in future, to be arranged by the chairman.</w:t>
      </w:r>
    </w:p>
    <w:p w14:paraId="15F8D770" w14:textId="74F2A220" w:rsidR="008E1F46" w:rsidRDefault="00BF7CE0" w:rsidP="008E1F46">
      <w:pPr>
        <w:pStyle w:val="NormalWeb"/>
        <w:rPr>
          <w:rFonts w:ascii="Arial" w:eastAsiaTheme="minorHAnsi" w:hAnsi="Arial" w:cs="Arial"/>
          <w:bCs/>
          <w:lang w:eastAsia="en-US"/>
        </w:rPr>
      </w:pPr>
      <w:r>
        <w:rPr>
          <w:rFonts w:ascii="Arial" w:eastAsiaTheme="minorHAnsi" w:hAnsi="Arial" w:cs="Arial"/>
          <w:b/>
          <w:lang w:eastAsia="en-US"/>
        </w:rPr>
        <w:t>1</w:t>
      </w:r>
      <w:r w:rsidR="00E33527">
        <w:rPr>
          <w:rFonts w:ascii="Arial" w:eastAsiaTheme="minorHAnsi" w:hAnsi="Arial" w:cs="Arial"/>
          <w:b/>
          <w:lang w:eastAsia="en-US"/>
        </w:rPr>
        <w:t>27</w:t>
      </w:r>
      <w:r w:rsidR="008E1F46" w:rsidRPr="008B3402">
        <w:rPr>
          <w:rFonts w:ascii="Arial" w:eastAsiaTheme="minorHAnsi" w:hAnsi="Arial" w:cs="Arial"/>
          <w:b/>
          <w:lang w:eastAsia="en-US"/>
        </w:rPr>
        <w:t xml:space="preserve">/25 Correspondence </w:t>
      </w:r>
      <w:r w:rsidR="00E33527">
        <w:rPr>
          <w:rFonts w:ascii="Arial" w:eastAsiaTheme="minorHAnsi" w:hAnsi="Arial" w:cs="Arial"/>
          <w:bCs/>
          <w:lang w:eastAsia="en-US"/>
        </w:rPr>
        <w:t>- there was none.</w:t>
      </w:r>
      <w:r w:rsidR="008E1F46">
        <w:rPr>
          <w:rFonts w:ascii="Arial" w:eastAsiaTheme="minorHAnsi" w:hAnsi="Arial" w:cs="Arial"/>
          <w:b/>
          <w:lang w:eastAsia="en-US"/>
        </w:rPr>
        <w:t xml:space="preserve"> </w:t>
      </w:r>
    </w:p>
    <w:p w14:paraId="139FF98F" w14:textId="1481A366" w:rsidR="008E1F46" w:rsidRPr="00E33527" w:rsidRDefault="00BF7CE0" w:rsidP="008E1F46">
      <w:pPr>
        <w:pStyle w:val="NormalWeb"/>
        <w:rPr>
          <w:rFonts w:ascii="Arial" w:eastAsiaTheme="minorHAnsi" w:hAnsi="Arial" w:cs="Arial"/>
          <w:bCs/>
          <w:lang w:eastAsia="en-US"/>
        </w:rPr>
      </w:pPr>
      <w:r>
        <w:rPr>
          <w:rFonts w:ascii="Arial" w:eastAsiaTheme="minorHAnsi" w:hAnsi="Arial" w:cs="Arial"/>
          <w:b/>
          <w:lang w:eastAsia="en-US"/>
        </w:rPr>
        <w:t>1</w:t>
      </w:r>
      <w:r w:rsidR="00E33527">
        <w:rPr>
          <w:rFonts w:ascii="Arial" w:eastAsiaTheme="minorHAnsi" w:hAnsi="Arial" w:cs="Arial"/>
          <w:b/>
          <w:lang w:eastAsia="en-US"/>
        </w:rPr>
        <w:t>28</w:t>
      </w:r>
      <w:r w:rsidR="008E1F46">
        <w:rPr>
          <w:rFonts w:ascii="Arial" w:eastAsiaTheme="minorHAnsi" w:hAnsi="Arial" w:cs="Arial"/>
          <w:b/>
          <w:lang w:eastAsia="en-US"/>
        </w:rPr>
        <w:t xml:space="preserve">/25 Planning </w:t>
      </w:r>
      <w:r w:rsidR="00E33527">
        <w:rPr>
          <w:rFonts w:ascii="Arial" w:eastAsiaTheme="minorHAnsi" w:hAnsi="Arial" w:cs="Arial"/>
          <w:bCs/>
          <w:lang w:eastAsia="en-US"/>
        </w:rPr>
        <w:t>– Nothing this month.</w:t>
      </w:r>
    </w:p>
    <w:p w14:paraId="557EDB3D" w14:textId="119E1118" w:rsidR="008E1F46" w:rsidRDefault="008E1F46" w:rsidP="008E1F46">
      <w:pPr>
        <w:pStyle w:val="NormalWeb"/>
        <w:rPr>
          <w:rFonts w:ascii="Arial" w:eastAsiaTheme="minorHAnsi" w:hAnsi="Arial" w:cs="Arial"/>
          <w:bCs/>
          <w:lang w:eastAsia="en-US"/>
        </w:rPr>
      </w:pPr>
      <w:r w:rsidRPr="00B44A17">
        <w:rPr>
          <w:rFonts w:ascii="Arial" w:eastAsiaTheme="minorHAnsi" w:hAnsi="Arial" w:cs="Arial"/>
          <w:b/>
          <w:lang w:eastAsia="en-US"/>
        </w:rPr>
        <w:t>Date and time of next meeting</w:t>
      </w:r>
      <w:r>
        <w:rPr>
          <w:rFonts w:ascii="Arial" w:eastAsiaTheme="minorHAnsi" w:hAnsi="Arial" w:cs="Arial"/>
          <w:bCs/>
          <w:lang w:eastAsia="en-US"/>
        </w:rPr>
        <w:t xml:space="preserve">:  Tuesday </w:t>
      </w:r>
      <w:r w:rsidR="000F3DCB">
        <w:rPr>
          <w:rFonts w:ascii="Arial" w:eastAsiaTheme="minorHAnsi" w:hAnsi="Arial" w:cs="Arial"/>
          <w:bCs/>
          <w:lang w:eastAsia="en-US"/>
        </w:rPr>
        <w:t>3rd</w:t>
      </w:r>
      <w:r>
        <w:rPr>
          <w:rFonts w:ascii="Arial" w:eastAsiaTheme="minorHAnsi" w:hAnsi="Arial" w:cs="Arial"/>
          <w:bCs/>
          <w:lang w:eastAsia="en-US"/>
        </w:rPr>
        <w:t xml:space="preserve"> </w:t>
      </w:r>
      <w:r w:rsidR="000F3DCB">
        <w:rPr>
          <w:rFonts w:ascii="Arial" w:eastAsiaTheme="minorHAnsi" w:hAnsi="Arial" w:cs="Arial"/>
          <w:bCs/>
          <w:lang w:eastAsia="en-US"/>
        </w:rPr>
        <w:t xml:space="preserve">March </w:t>
      </w:r>
      <w:r>
        <w:rPr>
          <w:rFonts w:ascii="Arial" w:eastAsiaTheme="minorHAnsi" w:hAnsi="Arial" w:cs="Arial"/>
          <w:bCs/>
          <w:lang w:eastAsia="en-US"/>
        </w:rPr>
        <w:t>202</w:t>
      </w:r>
      <w:r w:rsidR="00C54ACA">
        <w:rPr>
          <w:rFonts w:ascii="Arial" w:eastAsiaTheme="minorHAnsi" w:hAnsi="Arial" w:cs="Arial"/>
          <w:bCs/>
          <w:lang w:eastAsia="en-US"/>
        </w:rPr>
        <w:t>6</w:t>
      </w:r>
      <w:r>
        <w:rPr>
          <w:rFonts w:ascii="Arial" w:eastAsiaTheme="minorHAnsi" w:hAnsi="Arial" w:cs="Arial"/>
          <w:bCs/>
          <w:lang w:eastAsia="en-US"/>
        </w:rPr>
        <w:t xml:space="preserve"> at </w:t>
      </w:r>
      <w:r w:rsidR="00C54ACA">
        <w:rPr>
          <w:rFonts w:ascii="Arial" w:eastAsiaTheme="minorHAnsi" w:hAnsi="Arial" w:cs="Arial"/>
          <w:bCs/>
          <w:lang w:eastAsia="en-US"/>
        </w:rPr>
        <w:t>6</w:t>
      </w:r>
      <w:r>
        <w:rPr>
          <w:rFonts w:ascii="Arial" w:eastAsiaTheme="minorHAnsi" w:hAnsi="Arial" w:cs="Arial"/>
          <w:bCs/>
          <w:lang w:eastAsia="en-US"/>
        </w:rPr>
        <w:t xml:space="preserve">.30pm. </w:t>
      </w:r>
    </w:p>
    <w:p w14:paraId="7EAD8FFE" w14:textId="78F89ED7" w:rsidR="008E1F46" w:rsidRDefault="008E1F46" w:rsidP="008E1F46">
      <w:pPr>
        <w:pStyle w:val="NormalWeb"/>
        <w:rPr>
          <w:rFonts w:ascii="Arial" w:eastAsiaTheme="minorHAnsi" w:hAnsi="Arial" w:cs="Arial"/>
          <w:bCs/>
          <w:lang w:eastAsia="en-US"/>
        </w:rPr>
      </w:pPr>
      <w:r>
        <w:rPr>
          <w:rFonts w:ascii="Arial" w:eastAsiaTheme="minorHAnsi" w:hAnsi="Arial" w:cs="Arial"/>
          <w:bCs/>
          <w:lang w:eastAsia="en-US"/>
        </w:rPr>
        <w:t xml:space="preserve">The meeting closed at </w:t>
      </w:r>
      <w:r w:rsidR="000F3DCB">
        <w:rPr>
          <w:rFonts w:ascii="Arial" w:eastAsiaTheme="minorHAnsi" w:hAnsi="Arial" w:cs="Arial"/>
          <w:bCs/>
          <w:lang w:eastAsia="en-US"/>
        </w:rPr>
        <w:t>7.56</w:t>
      </w:r>
      <w:r>
        <w:rPr>
          <w:rFonts w:ascii="Arial" w:eastAsiaTheme="minorHAnsi" w:hAnsi="Arial" w:cs="Arial"/>
          <w:bCs/>
          <w:lang w:eastAsia="en-US"/>
        </w:rPr>
        <w:t>pm</w:t>
      </w:r>
    </w:p>
    <w:p w14:paraId="5B31CDA6" w14:textId="77777777" w:rsidR="008E1F46" w:rsidRDefault="008E1F46" w:rsidP="00BB6B85">
      <w:pPr>
        <w:pStyle w:val="NormalWeb"/>
        <w:rPr>
          <w:rFonts w:ascii="Arial" w:eastAsiaTheme="minorHAnsi" w:hAnsi="Arial" w:cs="Arial"/>
          <w:bCs/>
          <w:lang w:eastAsia="en-US"/>
        </w:rPr>
      </w:pPr>
    </w:p>
    <w:p w14:paraId="2F70A53C" w14:textId="0B70C1C2" w:rsidR="00850E4A" w:rsidRPr="008E1F46" w:rsidRDefault="008E1F46" w:rsidP="008E1F46">
      <w:pPr>
        <w:pStyle w:val="NormalWeb"/>
        <w:ind w:left="360"/>
        <w:rPr>
          <w:rFonts w:ascii="Arial" w:eastAsiaTheme="minorHAnsi" w:hAnsi="Arial" w:cs="Arial"/>
          <w:bCs/>
          <w:lang w:eastAsia="en-US"/>
        </w:rPr>
      </w:pPr>
      <w:r>
        <w:rPr>
          <w:rFonts w:ascii="Arial" w:eastAsiaTheme="minorHAnsi" w:hAnsi="Arial" w:cs="Arial"/>
          <w:bCs/>
          <w:lang w:eastAsia="en-US"/>
        </w:rPr>
        <w:t>Signed____________________________ Chairman      Date ____________________</w:t>
      </w:r>
    </w:p>
    <w:sectPr w:rsidR="00850E4A" w:rsidRPr="008E1F46" w:rsidSect="008E1F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F2F"/>
    <w:multiLevelType w:val="hybridMultilevel"/>
    <w:tmpl w:val="F574E5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9177B2"/>
    <w:multiLevelType w:val="hybridMultilevel"/>
    <w:tmpl w:val="70D65D52"/>
    <w:lvl w:ilvl="0" w:tplc="A844B0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141811"/>
    <w:multiLevelType w:val="hybridMultilevel"/>
    <w:tmpl w:val="B2B8DE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D77B24"/>
    <w:multiLevelType w:val="hybridMultilevel"/>
    <w:tmpl w:val="5B846B8E"/>
    <w:lvl w:ilvl="0" w:tplc="5D84E7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C061AF"/>
    <w:multiLevelType w:val="hybridMultilevel"/>
    <w:tmpl w:val="92FAE4DA"/>
    <w:lvl w:ilvl="0" w:tplc="F1E0C1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F95880"/>
    <w:multiLevelType w:val="multilevel"/>
    <w:tmpl w:val="422C0662"/>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1560759">
    <w:abstractNumId w:val="1"/>
  </w:num>
  <w:num w:numId="2" w16cid:durableId="1552381411">
    <w:abstractNumId w:val="5"/>
  </w:num>
  <w:num w:numId="3" w16cid:durableId="1549490161">
    <w:abstractNumId w:val="0"/>
  </w:num>
  <w:num w:numId="4" w16cid:durableId="854268063">
    <w:abstractNumId w:val="3"/>
  </w:num>
  <w:num w:numId="5" w16cid:durableId="423113517">
    <w:abstractNumId w:val="4"/>
  </w:num>
  <w:num w:numId="6" w16cid:durableId="38405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46"/>
    <w:rsid w:val="000A5434"/>
    <w:rsid w:val="000C0E54"/>
    <w:rsid w:val="000E392A"/>
    <w:rsid w:val="000F3DCB"/>
    <w:rsid w:val="001252A2"/>
    <w:rsid w:val="00170DF3"/>
    <w:rsid w:val="001B490B"/>
    <w:rsid w:val="001F3A23"/>
    <w:rsid w:val="00206D5C"/>
    <w:rsid w:val="002E7BB4"/>
    <w:rsid w:val="003E5763"/>
    <w:rsid w:val="00444225"/>
    <w:rsid w:val="00573A80"/>
    <w:rsid w:val="00762EB7"/>
    <w:rsid w:val="007F4EF1"/>
    <w:rsid w:val="00834AE5"/>
    <w:rsid w:val="00850E4A"/>
    <w:rsid w:val="008E1F46"/>
    <w:rsid w:val="008F7E4E"/>
    <w:rsid w:val="00904E6F"/>
    <w:rsid w:val="009A6D20"/>
    <w:rsid w:val="009B20D7"/>
    <w:rsid w:val="009F6BE2"/>
    <w:rsid w:val="00B24F35"/>
    <w:rsid w:val="00B3455D"/>
    <w:rsid w:val="00B52159"/>
    <w:rsid w:val="00B72D30"/>
    <w:rsid w:val="00B74673"/>
    <w:rsid w:val="00BA44B5"/>
    <w:rsid w:val="00BB53BE"/>
    <w:rsid w:val="00BB6B85"/>
    <w:rsid w:val="00BF7CE0"/>
    <w:rsid w:val="00C21A4C"/>
    <w:rsid w:val="00C54ACA"/>
    <w:rsid w:val="00C8563E"/>
    <w:rsid w:val="00D30A57"/>
    <w:rsid w:val="00D371DD"/>
    <w:rsid w:val="00DD5374"/>
    <w:rsid w:val="00DF0289"/>
    <w:rsid w:val="00E33527"/>
    <w:rsid w:val="00FF2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C7F"/>
  <w15:chartTrackingRefBased/>
  <w15:docId w15:val="{EC08AF43-27D3-427D-8E74-737E26EB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F46"/>
    <w:pPr>
      <w:spacing w:line="256" w:lineRule="auto"/>
    </w:pPr>
    <w:rPr>
      <w:kern w:val="0"/>
      <w:sz w:val="22"/>
      <w:szCs w:val="22"/>
      <w14:ligatures w14:val="none"/>
    </w:rPr>
  </w:style>
  <w:style w:type="paragraph" w:styleId="Heading1">
    <w:name w:val="heading 1"/>
    <w:basedOn w:val="Normal"/>
    <w:next w:val="Normal"/>
    <w:link w:val="Heading1Char"/>
    <w:uiPriority w:val="9"/>
    <w:qFormat/>
    <w:rsid w:val="008E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F46"/>
    <w:rPr>
      <w:rFonts w:eastAsiaTheme="majorEastAsia" w:cstheme="majorBidi"/>
      <w:color w:val="272727" w:themeColor="text1" w:themeTint="D8"/>
    </w:rPr>
  </w:style>
  <w:style w:type="paragraph" w:styleId="Title">
    <w:name w:val="Title"/>
    <w:basedOn w:val="Normal"/>
    <w:next w:val="Normal"/>
    <w:link w:val="TitleChar"/>
    <w:uiPriority w:val="10"/>
    <w:qFormat/>
    <w:rsid w:val="008E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F46"/>
    <w:pPr>
      <w:spacing w:before="160"/>
      <w:jc w:val="center"/>
    </w:pPr>
    <w:rPr>
      <w:i/>
      <w:iCs/>
      <w:color w:val="404040" w:themeColor="text1" w:themeTint="BF"/>
    </w:rPr>
  </w:style>
  <w:style w:type="character" w:customStyle="1" w:styleId="QuoteChar">
    <w:name w:val="Quote Char"/>
    <w:basedOn w:val="DefaultParagraphFont"/>
    <w:link w:val="Quote"/>
    <w:uiPriority w:val="29"/>
    <w:rsid w:val="008E1F46"/>
    <w:rPr>
      <w:i/>
      <w:iCs/>
      <w:color w:val="404040" w:themeColor="text1" w:themeTint="BF"/>
    </w:rPr>
  </w:style>
  <w:style w:type="paragraph" w:styleId="ListParagraph">
    <w:name w:val="List Paragraph"/>
    <w:basedOn w:val="Normal"/>
    <w:uiPriority w:val="34"/>
    <w:qFormat/>
    <w:rsid w:val="008E1F46"/>
    <w:pPr>
      <w:ind w:left="720"/>
      <w:contextualSpacing/>
    </w:pPr>
  </w:style>
  <w:style w:type="character" w:styleId="IntenseEmphasis">
    <w:name w:val="Intense Emphasis"/>
    <w:basedOn w:val="DefaultParagraphFont"/>
    <w:uiPriority w:val="21"/>
    <w:qFormat/>
    <w:rsid w:val="008E1F46"/>
    <w:rPr>
      <w:i/>
      <w:iCs/>
      <w:color w:val="0F4761" w:themeColor="accent1" w:themeShade="BF"/>
    </w:rPr>
  </w:style>
  <w:style w:type="paragraph" w:styleId="IntenseQuote">
    <w:name w:val="Intense Quote"/>
    <w:basedOn w:val="Normal"/>
    <w:next w:val="Normal"/>
    <w:link w:val="IntenseQuoteChar"/>
    <w:uiPriority w:val="30"/>
    <w:qFormat/>
    <w:rsid w:val="008E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F46"/>
    <w:rPr>
      <w:i/>
      <w:iCs/>
      <w:color w:val="0F4761" w:themeColor="accent1" w:themeShade="BF"/>
    </w:rPr>
  </w:style>
  <w:style w:type="character" w:styleId="IntenseReference">
    <w:name w:val="Intense Reference"/>
    <w:basedOn w:val="DefaultParagraphFont"/>
    <w:uiPriority w:val="32"/>
    <w:qFormat/>
    <w:rsid w:val="008E1F46"/>
    <w:rPr>
      <w:b/>
      <w:bCs/>
      <w:smallCaps/>
      <w:color w:val="0F4761" w:themeColor="accent1" w:themeShade="BF"/>
      <w:spacing w:val="5"/>
    </w:rPr>
  </w:style>
  <w:style w:type="paragraph" w:styleId="NormalWeb">
    <w:name w:val="Normal (Web)"/>
    <w:basedOn w:val="Normal"/>
    <w:uiPriority w:val="99"/>
    <w:unhideWhenUsed/>
    <w:rsid w:val="008E1F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E1F4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1313</Words>
  <Characters>5924</Characters>
  <Application>Microsoft Office Word</Application>
  <DocSecurity>0</DocSecurity>
  <Lines>538</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5</cp:revision>
  <cp:lastPrinted>2026-03-03T12:00:00Z</cp:lastPrinted>
  <dcterms:created xsi:type="dcterms:W3CDTF">2026-02-13T12:15:00Z</dcterms:created>
  <dcterms:modified xsi:type="dcterms:W3CDTF">2026-03-03T12:04:00Z</dcterms:modified>
</cp:coreProperties>
</file>