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42DB7BA4"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esday</w:t>
      </w:r>
      <w:r w:rsidR="00071CD3">
        <w:rPr>
          <w:rFonts w:ascii="Arial" w:hAnsi="Arial" w:cs="Arial"/>
          <w:b/>
          <w:sz w:val="24"/>
          <w:szCs w:val="24"/>
        </w:rPr>
        <w:t xml:space="preserve"> 3rd March </w:t>
      </w:r>
      <w:r>
        <w:rPr>
          <w:rFonts w:ascii="Arial" w:hAnsi="Arial" w:cs="Arial"/>
          <w:b/>
          <w:sz w:val="24"/>
          <w:szCs w:val="24"/>
        </w:rPr>
        <w:t>202</w:t>
      </w:r>
      <w:r w:rsidR="00573A80">
        <w:rPr>
          <w:rFonts w:ascii="Arial" w:hAnsi="Arial" w:cs="Arial"/>
          <w:b/>
          <w:sz w:val="24"/>
          <w:szCs w:val="24"/>
        </w:rPr>
        <w:t>6</w:t>
      </w:r>
      <w:r w:rsidRPr="009456FB">
        <w:rPr>
          <w:rFonts w:ascii="Arial" w:hAnsi="Arial" w:cs="Arial"/>
          <w:b/>
          <w:sz w:val="24"/>
          <w:szCs w:val="24"/>
        </w:rPr>
        <w:t xml:space="preserve"> </w:t>
      </w:r>
    </w:p>
    <w:p w14:paraId="6849B44A" w14:textId="78BB4CCB"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at </w:t>
      </w:r>
      <w:r w:rsidR="00206D5C">
        <w:rPr>
          <w:rFonts w:ascii="Arial" w:hAnsi="Arial" w:cs="Arial"/>
          <w:b/>
          <w:sz w:val="24"/>
          <w:szCs w:val="24"/>
        </w:rPr>
        <w:t>6</w:t>
      </w:r>
      <w:r w:rsidRPr="009456FB">
        <w:rPr>
          <w:rFonts w:ascii="Arial" w:hAnsi="Arial" w:cs="Arial"/>
          <w:b/>
          <w:sz w:val="24"/>
          <w:szCs w:val="24"/>
        </w:rPr>
        <w:t>.</w:t>
      </w:r>
      <w:r>
        <w:rPr>
          <w:rFonts w:ascii="Arial" w:hAnsi="Arial" w:cs="Arial"/>
          <w:b/>
          <w:sz w:val="24"/>
          <w:szCs w:val="24"/>
        </w:rPr>
        <w:t>30</w:t>
      </w:r>
      <w:r w:rsidRPr="009456FB">
        <w:rPr>
          <w:rFonts w:ascii="Arial" w:hAnsi="Arial" w:cs="Arial"/>
          <w:b/>
          <w:sz w:val="24"/>
          <w:szCs w:val="24"/>
        </w:rPr>
        <w:t xml:space="preserve">pm in Lowca Village Hall. </w:t>
      </w:r>
    </w:p>
    <w:p w14:paraId="6E966A86" w14:textId="56EE04A6" w:rsidR="008E1F46" w:rsidRDefault="008E1F46" w:rsidP="008E1F46">
      <w:pPr>
        <w:spacing w:after="0"/>
        <w:rPr>
          <w:rFonts w:ascii="Arial" w:hAnsi="Arial" w:cs="Arial"/>
          <w:sz w:val="24"/>
          <w:szCs w:val="24"/>
        </w:rPr>
      </w:pPr>
      <w:r w:rsidRPr="00EE68DA">
        <w:rPr>
          <w:rFonts w:ascii="Arial" w:hAnsi="Arial" w:cs="Arial"/>
          <w:b/>
          <w:bCs/>
          <w:sz w:val="24"/>
          <w:szCs w:val="24"/>
        </w:rPr>
        <w:t>Present:</w:t>
      </w:r>
      <w:r>
        <w:rPr>
          <w:rFonts w:ascii="Arial" w:hAnsi="Arial" w:cs="Arial"/>
          <w:sz w:val="24"/>
          <w:szCs w:val="24"/>
        </w:rPr>
        <w:t xml:space="preserve"> Councillors</w:t>
      </w:r>
      <w:r w:rsidRPr="009456FB">
        <w:rPr>
          <w:rFonts w:ascii="Arial" w:hAnsi="Arial" w:cs="Arial"/>
          <w:sz w:val="24"/>
          <w:szCs w:val="24"/>
        </w:rPr>
        <w:t xml:space="preserve"> T Milligan</w:t>
      </w:r>
      <w:r>
        <w:rPr>
          <w:rFonts w:ascii="Arial" w:hAnsi="Arial" w:cs="Arial"/>
          <w:sz w:val="24"/>
          <w:szCs w:val="24"/>
        </w:rPr>
        <w:t xml:space="preserve">, </w:t>
      </w:r>
      <w:r w:rsidR="00573A80">
        <w:rPr>
          <w:rFonts w:ascii="Arial" w:hAnsi="Arial" w:cs="Arial"/>
          <w:sz w:val="24"/>
          <w:szCs w:val="24"/>
        </w:rPr>
        <w:t>B. Ennis,</w:t>
      </w:r>
      <w:r>
        <w:rPr>
          <w:rFonts w:ascii="Arial" w:hAnsi="Arial" w:cs="Arial"/>
          <w:sz w:val="24"/>
          <w:szCs w:val="24"/>
        </w:rPr>
        <w:t xml:space="preserve"> </w:t>
      </w:r>
      <w:r w:rsidR="00206D5C">
        <w:rPr>
          <w:rFonts w:ascii="Arial" w:hAnsi="Arial" w:cs="Arial"/>
          <w:sz w:val="24"/>
          <w:szCs w:val="24"/>
        </w:rPr>
        <w:t>I Cooke, M Hetherington</w:t>
      </w:r>
      <w:r w:rsidR="00071CD3">
        <w:rPr>
          <w:rFonts w:ascii="Arial" w:hAnsi="Arial" w:cs="Arial"/>
          <w:sz w:val="24"/>
          <w:szCs w:val="24"/>
        </w:rPr>
        <w:t>, M Branney</w:t>
      </w:r>
      <w:r w:rsidR="00206D5C">
        <w:rPr>
          <w:rFonts w:ascii="Arial" w:hAnsi="Arial" w:cs="Arial"/>
          <w:sz w:val="24"/>
          <w:szCs w:val="24"/>
        </w:rPr>
        <w:t xml:space="preserve"> and A Stamper</w:t>
      </w:r>
      <w:r>
        <w:rPr>
          <w:rFonts w:ascii="Arial" w:hAnsi="Arial" w:cs="Arial"/>
          <w:sz w:val="24"/>
          <w:szCs w:val="24"/>
        </w:rPr>
        <w:t>, and J Morgan (Clerk)</w:t>
      </w:r>
    </w:p>
    <w:p w14:paraId="19096A10" w14:textId="44777F0F" w:rsidR="00573A80" w:rsidRDefault="00573A80" w:rsidP="008E1F46">
      <w:pPr>
        <w:spacing w:after="0"/>
        <w:rPr>
          <w:rFonts w:ascii="Arial" w:hAnsi="Arial" w:cs="Arial"/>
          <w:sz w:val="24"/>
          <w:szCs w:val="24"/>
        </w:rPr>
      </w:pPr>
    </w:p>
    <w:p w14:paraId="1B81893F" w14:textId="430B2C82" w:rsidR="008E1F46" w:rsidRPr="00EE68DA" w:rsidRDefault="008E1F46" w:rsidP="008E1F46">
      <w:pPr>
        <w:spacing w:after="120"/>
        <w:jc w:val="center"/>
        <w:rPr>
          <w:rFonts w:ascii="Arial" w:hAnsi="Arial" w:cs="Arial"/>
          <w:sz w:val="24"/>
          <w:szCs w:val="24"/>
        </w:rPr>
      </w:pPr>
      <w:r>
        <w:rPr>
          <w:rFonts w:ascii="Arial" w:hAnsi="Arial" w:cs="Arial"/>
          <w:sz w:val="24"/>
          <w:szCs w:val="24"/>
        </w:rPr>
        <w:t xml:space="preserve">The meeting was declared open at </w:t>
      </w:r>
      <w:r w:rsidR="00206D5C">
        <w:rPr>
          <w:rFonts w:ascii="Arial" w:hAnsi="Arial" w:cs="Arial"/>
          <w:sz w:val="24"/>
          <w:szCs w:val="24"/>
        </w:rPr>
        <w:t>6</w:t>
      </w:r>
      <w:r>
        <w:rPr>
          <w:rFonts w:ascii="Arial" w:hAnsi="Arial" w:cs="Arial"/>
          <w:sz w:val="24"/>
          <w:szCs w:val="24"/>
        </w:rPr>
        <w:t>.30pm</w:t>
      </w:r>
      <w:r w:rsidR="00D17C22">
        <w:rPr>
          <w:rFonts w:ascii="Arial" w:hAnsi="Arial" w:cs="Arial"/>
          <w:sz w:val="24"/>
          <w:szCs w:val="24"/>
        </w:rPr>
        <w:t>.  Cllr B Ennis in the Chair.</w:t>
      </w:r>
    </w:p>
    <w:p w14:paraId="537B0563" w14:textId="09338BC1" w:rsidR="008E1F46" w:rsidRDefault="00206D5C" w:rsidP="008E1F46">
      <w:pPr>
        <w:spacing w:after="120"/>
        <w:rPr>
          <w:rFonts w:ascii="Arial" w:hAnsi="Arial" w:cs="Arial"/>
          <w:sz w:val="24"/>
          <w:szCs w:val="24"/>
        </w:rPr>
      </w:pPr>
      <w:r>
        <w:rPr>
          <w:rFonts w:ascii="Arial" w:hAnsi="Arial" w:cs="Arial"/>
          <w:b/>
          <w:bCs/>
          <w:sz w:val="24"/>
          <w:szCs w:val="24"/>
        </w:rPr>
        <w:t>1</w:t>
      </w:r>
      <w:r w:rsidR="00071CD3">
        <w:rPr>
          <w:rFonts w:ascii="Arial" w:hAnsi="Arial" w:cs="Arial"/>
          <w:b/>
          <w:bCs/>
          <w:sz w:val="24"/>
          <w:szCs w:val="24"/>
        </w:rPr>
        <w:t>29</w:t>
      </w:r>
      <w:r w:rsidR="008E1F46">
        <w:rPr>
          <w:rFonts w:ascii="Arial" w:hAnsi="Arial" w:cs="Arial"/>
          <w:b/>
          <w:bCs/>
          <w:sz w:val="24"/>
          <w:szCs w:val="24"/>
        </w:rPr>
        <w:t xml:space="preserve">/25 </w:t>
      </w:r>
      <w:r w:rsidR="008E1F46" w:rsidRPr="009456FB">
        <w:rPr>
          <w:rFonts w:ascii="Arial" w:hAnsi="Arial" w:cs="Arial"/>
          <w:b/>
          <w:bCs/>
          <w:sz w:val="24"/>
          <w:szCs w:val="24"/>
        </w:rPr>
        <w:t>Apologies</w:t>
      </w:r>
      <w:r w:rsidR="008E1F46">
        <w:rPr>
          <w:rFonts w:ascii="Arial" w:hAnsi="Arial" w:cs="Arial"/>
          <w:b/>
          <w:bCs/>
          <w:sz w:val="24"/>
          <w:szCs w:val="24"/>
        </w:rPr>
        <w:t xml:space="preserve"> for absence </w:t>
      </w:r>
      <w:r w:rsidR="00573A80">
        <w:rPr>
          <w:rFonts w:ascii="Arial" w:hAnsi="Arial" w:cs="Arial"/>
          <w:sz w:val="24"/>
          <w:szCs w:val="24"/>
        </w:rPr>
        <w:t>were received from Cllr</w:t>
      </w:r>
      <w:r w:rsidR="00071CD3">
        <w:rPr>
          <w:rFonts w:ascii="Arial" w:hAnsi="Arial" w:cs="Arial"/>
          <w:sz w:val="24"/>
          <w:szCs w:val="24"/>
        </w:rPr>
        <w:t xml:space="preserve"> K Thinnesen </w:t>
      </w:r>
      <w:r w:rsidR="00573A80">
        <w:rPr>
          <w:rFonts w:ascii="Arial" w:hAnsi="Arial" w:cs="Arial"/>
          <w:sz w:val="24"/>
          <w:szCs w:val="24"/>
        </w:rPr>
        <w:t>and from Cumberland Cllr G Troughton</w:t>
      </w:r>
    </w:p>
    <w:p w14:paraId="318A7617" w14:textId="79597AAF" w:rsidR="008E1F46" w:rsidRPr="008E1F46" w:rsidRDefault="00206D5C" w:rsidP="008E1F46">
      <w:pPr>
        <w:spacing w:after="120"/>
        <w:rPr>
          <w:rFonts w:ascii="Arial" w:hAnsi="Arial" w:cs="Arial"/>
          <w:sz w:val="24"/>
          <w:szCs w:val="24"/>
        </w:rPr>
      </w:pPr>
      <w:r>
        <w:rPr>
          <w:rFonts w:ascii="Arial" w:hAnsi="Arial" w:cs="Arial"/>
          <w:b/>
          <w:bCs/>
          <w:sz w:val="24"/>
          <w:szCs w:val="24"/>
        </w:rPr>
        <w:t>1</w:t>
      </w:r>
      <w:r w:rsidR="00071CD3">
        <w:rPr>
          <w:rFonts w:ascii="Arial" w:hAnsi="Arial" w:cs="Arial"/>
          <w:b/>
          <w:bCs/>
          <w:sz w:val="24"/>
          <w:szCs w:val="24"/>
        </w:rPr>
        <w:t>30</w:t>
      </w:r>
      <w:r w:rsidR="008E1F46">
        <w:rPr>
          <w:rFonts w:ascii="Arial" w:hAnsi="Arial" w:cs="Arial"/>
          <w:b/>
          <w:bCs/>
          <w:sz w:val="24"/>
          <w:szCs w:val="24"/>
        </w:rPr>
        <w:t>/25</w:t>
      </w:r>
      <w:r w:rsidR="008E1F46" w:rsidRPr="009456FB">
        <w:rPr>
          <w:rFonts w:ascii="Arial" w:hAnsi="Arial" w:cs="Arial"/>
          <w:b/>
          <w:bCs/>
          <w:sz w:val="24"/>
          <w:szCs w:val="24"/>
        </w:rPr>
        <w:t xml:space="preserve"> Declaration</w:t>
      </w:r>
      <w:r w:rsidR="008E1F46">
        <w:rPr>
          <w:rFonts w:ascii="Arial" w:hAnsi="Arial" w:cs="Arial"/>
          <w:b/>
          <w:bCs/>
          <w:sz w:val="24"/>
          <w:szCs w:val="24"/>
        </w:rPr>
        <w:t>s</w:t>
      </w:r>
      <w:r w:rsidR="008E1F46" w:rsidRPr="009456FB">
        <w:rPr>
          <w:rFonts w:ascii="Arial" w:hAnsi="Arial" w:cs="Arial"/>
          <w:b/>
          <w:bCs/>
          <w:sz w:val="24"/>
          <w:szCs w:val="24"/>
        </w:rPr>
        <w:t xml:space="preserve"> of interest</w:t>
      </w:r>
      <w:r w:rsidR="008E1F46">
        <w:rPr>
          <w:rFonts w:ascii="Arial" w:hAnsi="Arial" w:cs="Arial"/>
          <w:b/>
          <w:bCs/>
          <w:sz w:val="24"/>
          <w:szCs w:val="24"/>
        </w:rPr>
        <w:t xml:space="preserve"> </w:t>
      </w:r>
      <w:r w:rsidR="008E1F46">
        <w:rPr>
          <w:rFonts w:ascii="Arial" w:hAnsi="Arial" w:cs="Arial"/>
          <w:sz w:val="24"/>
          <w:szCs w:val="24"/>
        </w:rPr>
        <w:t>– There were none.</w:t>
      </w:r>
    </w:p>
    <w:p w14:paraId="27E12301" w14:textId="7B281498" w:rsidR="008E1F46" w:rsidRDefault="00206D5C" w:rsidP="008E1F46">
      <w:pPr>
        <w:spacing w:after="120"/>
        <w:rPr>
          <w:rFonts w:ascii="Arial" w:hAnsi="Arial" w:cs="Arial"/>
          <w:sz w:val="24"/>
          <w:szCs w:val="24"/>
        </w:rPr>
      </w:pPr>
      <w:r>
        <w:rPr>
          <w:rFonts w:ascii="Arial" w:hAnsi="Arial" w:cs="Arial"/>
          <w:b/>
          <w:bCs/>
          <w:sz w:val="24"/>
          <w:szCs w:val="24"/>
        </w:rPr>
        <w:t>1</w:t>
      </w:r>
      <w:r w:rsidR="00071CD3">
        <w:rPr>
          <w:rFonts w:ascii="Arial" w:hAnsi="Arial" w:cs="Arial"/>
          <w:b/>
          <w:bCs/>
          <w:sz w:val="24"/>
          <w:szCs w:val="24"/>
        </w:rPr>
        <w:t>31</w:t>
      </w:r>
      <w:r>
        <w:rPr>
          <w:rFonts w:ascii="Arial" w:hAnsi="Arial" w:cs="Arial"/>
          <w:b/>
          <w:bCs/>
          <w:sz w:val="24"/>
          <w:szCs w:val="24"/>
        </w:rPr>
        <w:t>/</w:t>
      </w:r>
      <w:r w:rsidR="008E1F46">
        <w:rPr>
          <w:rFonts w:ascii="Arial" w:hAnsi="Arial" w:cs="Arial"/>
          <w:b/>
          <w:bCs/>
          <w:sz w:val="24"/>
          <w:szCs w:val="24"/>
        </w:rPr>
        <w:t xml:space="preserve">25 Minutes </w:t>
      </w:r>
    </w:p>
    <w:p w14:paraId="7CABE2A0" w14:textId="284DE482" w:rsidR="008E1F46" w:rsidRDefault="008E1F46" w:rsidP="008E1F46">
      <w:pPr>
        <w:spacing w:after="0"/>
        <w:rPr>
          <w:rFonts w:ascii="Arial" w:hAnsi="Arial" w:cs="Arial"/>
          <w:bCs/>
          <w:sz w:val="24"/>
          <w:szCs w:val="24"/>
        </w:rPr>
      </w:pPr>
      <w:r>
        <w:rPr>
          <w:rFonts w:ascii="Arial" w:hAnsi="Arial" w:cs="Arial"/>
          <w:bCs/>
          <w:sz w:val="24"/>
          <w:szCs w:val="24"/>
        </w:rPr>
        <w:t xml:space="preserve">On the motion of Cllr </w:t>
      </w:r>
      <w:r w:rsidR="00071CD3">
        <w:rPr>
          <w:rFonts w:ascii="Arial" w:hAnsi="Arial" w:cs="Arial"/>
          <w:bCs/>
          <w:sz w:val="24"/>
          <w:szCs w:val="24"/>
        </w:rPr>
        <w:t>T Milligan</w:t>
      </w:r>
      <w:r>
        <w:rPr>
          <w:rFonts w:ascii="Arial" w:hAnsi="Arial" w:cs="Arial"/>
          <w:bCs/>
          <w:sz w:val="24"/>
          <w:szCs w:val="24"/>
        </w:rPr>
        <w:t xml:space="preserve">, seconded by Cllr </w:t>
      </w:r>
      <w:r w:rsidR="00071CD3">
        <w:rPr>
          <w:rFonts w:ascii="Arial" w:hAnsi="Arial" w:cs="Arial"/>
          <w:bCs/>
          <w:sz w:val="24"/>
          <w:szCs w:val="24"/>
        </w:rPr>
        <w:t>M Hetherington</w:t>
      </w:r>
      <w:r>
        <w:rPr>
          <w:rFonts w:ascii="Arial" w:hAnsi="Arial" w:cs="Arial"/>
          <w:bCs/>
          <w:sz w:val="24"/>
          <w:szCs w:val="24"/>
        </w:rPr>
        <w:t xml:space="preserve">, the minutes of the meeting held </w:t>
      </w:r>
      <w:r w:rsidR="00DD5374">
        <w:rPr>
          <w:rFonts w:ascii="Arial" w:hAnsi="Arial" w:cs="Arial"/>
          <w:bCs/>
          <w:sz w:val="24"/>
          <w:szCs w:val="24"/>
        </w:rPr>
        <w:t>1</w:t>
      </w:r>
      <w:r w:rsidR="00071CD3">
        <w:rPr>
          <w:rFonts w:ascii="Arial" w:hAnsi="Arial" w:cs="Arial"/>
          <w:bCs/>
          <w:sz w:val="24"/>
          <w:szCs w:val="24"/>
        </w:rPr>
        <w:t>0</w:t>
      </w:r>
      <w:r w:rsidR="00206D5C">
        <w:rPr>
          <w:rFonts w:ascii="Arial" w:hAnsi="Arial" w:cs="Arial"/>
          <w:bCs/>
          <w:sz w:val="24"/>
          <w:szCs w:val="24"/>
        </w:rPr>
        <w:t xml:space="preserve">th </w:t>
      </w:r>
      <w:r w:rsidR="00071CD3">
        <w:rPr>
          <w:rFonts w:ascii="Arial" w:hAnsi="Arial" w:cs="Arial"/>
          <w:bCs/>
          <w:sz w:val="24"/>
          <w:szCs w:val="24"/>
        </w:rPr>
        <w:t>Febr</w:t>
      </w:r>
      <w:r w:rsidR="00206D5C">
        <w:rPr>
          <w:rFonts w:ascii="Arial" w:hAnsi="Arial" w:cs="Arial"/>
          <w:bCs/>
          <w:sz w:val="24"/>
          <w:szCs w:val="24"/>
        </w:rPr>
        <w:t>uary 2026</w:t>
      </w:r>
      <w:r>
        <w:rPr>
          <w:rFonts w:ascii="Arial" w:hAnsi="Arial" w:cs="Arial"/>
          <w:bCs/>
          <w:sz w:val="24"/>
          <w:szCs w:val="24"/>
        </w:rPr>
        <w:t xml:space="preserve"> were approved and signed as a correct record</w:t>
      </w:r>
      <w:r w:rsidR="00573A80">
        <w:rPr>
          <w:rFonts w:ascii="Arial" w:hAnsi="Arial" w:cs="Arial"/>
          <w:bCs/>
          <w:sz w:val="24"/>
          <w:szCs w:val="24"/>
        </w:rPr>
        <w:t>.</w:t>
      </w:r>
    </w:p>
    <w:p w14:paraId="105A24AC" w14:textId="77777777" w:rsidR="00071CD3" w:rsidRDefault="00071CD3" w:rsidP="008E1F46">
      <w:pPr>
        <w:spacing w:after="0"/>
        <w:rPr>
          <w:rFonts w:ascii="Arial" w:hAnsi="Arial" w:cs="Arial"/>
          <w:bCs/>
          <w:sz w:val="24"/>
          <w:szCs w:val="24"/>
        </w:rPr>
      </w:pPr>
    </w:p>
    <w:p w14:paraId="48F3AA1E" w14:textId="638159A8" w:rsidR="00071CD3" w:rsidRDefault="00071CD3" w:rsidP="00071CD3">
      <w:pPr>
        <w:spacing w:after="0"/>
        <w:rPr>
          <w:rFonts w:ascii="Arial" w:hAnsi="Arial" w:cs="Arial"/>
          <w:b/>
          <w:sz w:val="24"/>
          <w:szCs w:val="24"/>
        </w:rPr>
      </w:pPr>
      <w:r w:rsidRPr="00071CD3">
        <w:rPr>
          <w:rFonts w:ascii="Arial" w:hAnsi="Arial" w:cs="Arial"/>
          <w:b/>
          <w:sz w:val="24"/>
          <w:szCs w:val="24"/>
        </w:rPr>
        <w:t>132/25</w:t>
      </w:r>
      <w:r>
        <w:rPr>
          <w:rFonts w:ascii="Arial" w:hAnsi="Arial" w:cs="Arial"/>
          <w:b/>
          <w:sz w:val="24"/>
          <w:szCs w:val="24"/>
        </w:rPr>
        <w:t xml:space="preserve"> Matters arising from the minutes, not covered on the agenda.</w:t>
      </w:r>
    </w:p>
    <w:p w14:paraId="285C0FAE" w14:textId="75A14F9B" w:rsidR="00071CD3" w:rsidRDefault="00071CD3" w:rsidP="00071CD3">
      <w:pPr>
        <w:pStyle w:val="ListParagraph"/>
        <w:numPr>
          <w:ilvl w:val="0"/>
          <w:numId w:val="7"/>
        </w:numPr>
        <w:spacing w:after="0"/>
        <w:rPr>
          <w:rFonts w:ascii="Arial" w:hAnsi="Arial" w:cs="Arial"/>
          <w:bCs/>
          <w:sz w:val="24"/>
          <w:szCs w:val="24"/>
        </w:rPr>
      </w:pPr>
      <w:r>
        <w:rPr>
          <w:rFonts w:ascii="Arial" w:hAnsi="Arial" w:cs="Arial"/>
          <w:bCs/>
          <w:sz w:val="24"/>
          <w:szCs w:val="24"/>
        </w:rPr>
        <w:t xml:space="preserve"> It was noted that the surface of Stamford Hill had improved, although it was being used temporarily by Blomfields’ waggons.</w:t>
      </w:r>
    </w:p>
    <w:p w14:paraId="6543AC6E" w14:textId="5DDAA1B2" w:rsidR="00071CD3" w:rsidRDefault="00071CD3" w:rsidP="00071CD3">
      <w:pPr>
        <w:pStyle w:val="ListParagraph"/>
        <w:numPr>
          <w:ilvl w:val="0"/>
          <w:numId w:val="7"/>
        </w:numPr>
        <w:spacing w:after="0"/>
        <w:rPr>
          <w:rFonts w:ascii="Arial" w:hAnsi="Arial" w:cs="Arial"/>
          <w:bCs/>
          <w:sz w:val="24"/>
          <w:szCs w:val="24"/>
        </w:rPr>
      </w:pPr>
      <w:r>
        <w:rPr>
          <w:rFonts w:ascii="Arial" w:hAnsi="Arial" w:cs="Arial"/>
          <w:bCs/>
          <w:sz w:val="24"/>
          <w:szCs w:val="24"/>
        </w:rPr>
        <w:t>The Clerk had arranged for the outstanding payment of VAT to be made to Coombe and Sharpe and apologised for the oversight.</w:t>
      </w:r>
    </w:p>
    <w:p w14:paraId="13858842" w14:textId="77777777" w:rsidR="00071CD3" w:rsidRDefault="00071CD3" w:rsidP="00071CD3">
      <w:pPr>
        <w:spacing w:after="0"/>
        <w:rPr>
          <w:rFonts w:ascii="Arial" w:hAnsi="Arial" w:cs="Arial"/>
          <w:bCs/>
          <w:sz w:val="24"/>
          <w:szCs w:val="24"/>
        </w:rPr>
      </w:pPr>
    </w:p>
    <w:p w14:paraId="180D82C6" w14:textId="39436D1D" w:rsidR="00071CD3" w:rsidRDefault="00071CD3" w:rsidP="00071CD3">
      <w:pPr>
        <w:spacing w:after="0"/>
        <w:rPr>
          <w:rFonts w:ascii="Arial" w:hAnsi="Arial" w:cs="Arial"/>
          <w:b/>
          <w:sz w:val="24"/>
          <w:szCs w:val="24"/>
        </w:rPr>
      </w:pPr>
      <w:r>
        <w:rPr>
          <w:rFonts w:ascii="Arial" w:hAnsi="Arial" w:cs="Arial"/>
          <w:b/>
          <w:sz w:val="24"/>
          <w:szCs w:val="24"/>
        </w:rPr>
        <w:t>133/25 Public Participation</w:t>
      </w:r>
    </w:p>
    <w:p w14:paraId="0FC54CC7" w14:textId="23BC64B7" w:rsidR="00071CD3" w:rsidRPr="00071CD3" w:rsidRDefault="00071CD3" w:rsidP="00071CD3">
      <w:pPr>
        <w:spacing w:after="0"/>
        <w:rPr>
          <w:rFonts w:ascii="Arial" w:hAnsi="Arial" w:cs="Arial"/>
          <w:bCs/>
          <w:sz w:val="24"/>
          <w:szCs w:val="24"/>
        </w:rPr>
      </w:pPr>
      <w:r>
        <w:rPr>
          <w:rFonts w:ascii="Arial" w:hAnsi="Arial" w:cs="Arial"/>
          <w:bCs/>
          <w:sz w:val="24"/>
          <w:szCs w:val="24"/>
        </w:rPr>
        <w:t>No members of the public were present.</w:t>
      </w:r>
    </w:p>
    <w:p w14:paraId="0707C2F0" w14:textId="77777777" w:rsidR="00071CD3" w:rsidRDefault="00071CD3" w:rsidP="00071CD3">
      <w:pPr>
        <w:spacing w:after="0"/>
        <w:rPr>
          <w:rFonts w:ascii="Arial" w:hAnsi="Arial" w:cs="Arial"/>
          <w:bCs/>
          <w:sz w:val="24"/>
          <w:szCs w:val="24"/>
        </w:rPr>
      </w:pPr>
    </w:p>
    <w:p w14:paraId="4C021EA0" w14:textId="5FDEE4F8" w:rsidR="008E1F46" w:rsidRDefault="00573A80" w:rsidP="00071CD3">
      <w:pPr>
        <w:spacing w:after="0"/>
        <w:rPr>
          <w:rFonts w:ascii="Arial" w:hAnsi="Arial" w:cs="Arial"/>
          <w:bCs/>
          <w:sz w:val="24"/>
          <w:szCs w:val="24"/>
        </w:rPr>
      </w:pPr>
      <w:r>
        <w:rPr>
          <w:rFonts w:ascii="Arial" w:hAnsi="Arial" w:cs="Arial"/>
          <w:b/>
          <w:sz w:val="24"/>
          <w:szCs w:val="24"/>
        </w:rPr>
        <w:t>1</w:t>
      </w:r>
      <w:r w:rsidR="00071CD3">
        <w:rPr>
          <w:rFonts w:ascii="Arial" w:hAnsi="Arial" w:cs="Arial"/>
          <w:b/>
          <w:sz w:val="24"/>
          <w:szCs w:val="24"/>
        </w:rPr>
        <w:t>34</w:t>
      </w:r>
      <w:r w:rsidR="008E1F46">
        <w:rPr>
          <w:rFonts w:ascii="Arial" w:hAnsi="Arial" w:cs="Arial"/>
          <w:b/>
          <w:sz w:val="24"/>
          <w:szCs w:val="24"/>
        </w:rPr>
        <w:t xml:space="preserve">/25 Police Matters – </w:t>
      </w:r>
      <w:r w:rsidR="008E1F46">
        <w:rPr>
          <w:rFonts w:ascii="Arial" w:hAnsi="Arial" w:cs="Arial"/>
          <w:bCs/>
          <w:sz w:val="24"/>
          <w:szCs w:val="24"/>
        </w:rPr>
        <w:t>The Constabulary newsletter had been circulated via email.</w:t>
      </w:r>
    </w:p>
    <w:p w14:paraId="5BE8BD8D" w14:textId="77777777" w:rsidR="00071CD3" w:rsidRDefault="00071CD3" w:rsidP="00071CD3">
      <w:pPr>
        <w:spacing w:after="0"/>
        <w:rPr>
          <w:rFonts w:ascii="Arial" w:hAnsi="Arial" w:cs="Arial"/>
          <w:bCs/>
          <w:sz w:val="24"/>
          <w:szCs w:val="24"/>
        </w:rPr>
      </w:pPr>
    </w:p>
    <w:p w14:paraId="085DB758" w14:textId="4E6E7D04" w:rsidR="008E1F46" w:rsidRDefault="00B3455D" w:rsidP="008E1F46">
      <w:pPr>
        <w:spacing w:after="120"/>
        <w:rPr>
          <w:rFonts w:ascii="Arial" w:hAnsi="Arial" w:cs="Arial"/>
          <w:b/>
          <w:sz w:val="24"/>
          <w:szCs w:val="24"/>
        </w:rPr>
      </w:pPr>
      <w:r>
        <w:rPr>
          <w:rFonts w:ascii="Arial" w:hAnsi="Arial" w:cs="Arial"/>
          <w:b/>
          <w:sz w:val="24"/>
          <w:szCs w:val="24"/>
        </w:rPr>
        <w:t>1</w:t>
      </w:r>
      <w:r w:rsidR="00071CD3">
        <w:rPr>
          <w:rFonts w:ascii="Arial" w:hAnsi="Arial" w:cs="Arial"/>
          <w:b/>
          <w:sz w:val="24"/>
          <w:szCs w:val="24"/>
        </w:rPr>
        <w:t>35/</w:t>
      </w:r>
      <w:r w:rsidR="008E1F46">
        <w:rPr>
          <w:rFonts w:ascii="Arial" w:hAnsi="Arial" w:cs="Arial"/>
          <w:b/>
          <w:sz w:val="24"/>
          <w:szCs w:val="24"/>
        </w:rPr>
        <w:t>25 Matters concerning Cumberland Councillor</w:t>
      </w:r>
    </w:p>
    <w:p w14:paraId="5557BECB" w14:textId="223F6776" w:rsidR="00D17C22" w:rsidRDefault="00071CD3" w:rsidP="00071CD3">
      <w:pPr>
        <w:spacing w:after="120"/>
        <w:rPr>
          <w:rFonts w:ascii="Arial" w:hAnsi="Arial" w:cs="Arial"/>
          <w:bCs/>
          <w:sz w:val="24"/>
          <w:szCs w:val="24"/>
        </w:rPr>
      </w:pPr>
      <w:r>
        <w:rPr>
          <w:rFonts w:ascii="Arial" w:hAnsi="Arial" w:cs="Arial"/>
          <w:bCs/>
          <w:sz w:val="24"/>
          <w:szCs w:val="24"/>
        </w:rPr>
        <w:t xml:space="preserve">An </w:t>
      </w:r>
      <w:r w:rsidR="008E1F46">
        <w:rPr>
          <w:rFonts w:ascii="Arial" w:hAnsi="Arial" w:cs="Arial"/>
          <w:bCs/>
          <w:sz w:val="24"/>
          <w:szCs w:val="24"/>
        </w:rPr>
        <w:t xml:space="preserve">email </w:t>
      </w:r>
      <w:r w:rsidR="00B3455D">
        <w:rPr>
          <w:rFonts w:ascii="Arial" w:hAnsi="Arial" w:cs="Arial"/>
          <w:bCs/>
          <w:sz w:val="24"/>
          <w:szCs w:val="24"/>
        </w:rPr>
        <w:t xml:space="preserve">from Cllr Troughton </w:t>
      </w:r>
      <w:r>
        <w:rPr>
          <w:rFonts w:ascii="Arial" w:hAnsi="Arial" w:cs="Arial"/>
          <w:bCs/>
          <w:sz w:val="24"/>
          <w:szCs w:val="24"/>
        </w:rPr>
        <w:t xml:space="preserve">was read, regarding </w:t>
      </w:r>
      <w:proofErr w:type="gramStart"/>
      <w:r>
        <w:rPr>
          <w:rFonts w:ascii="Arial" w:hAnsi="Arial" w:cs="Arial"/>
          <w:bCs/>
          <w:sz w:val="24"/>
          <w:szCs w:val="24"/>
        </w:rPr>
        <w:t>a number of</w:t>
      </w:r>
      <w:proofErr w:type="gramEnd"/>
      <w:r>
        <w:rPr>
          <w:rFonts w:ascii="Arial" w:hAnsi="Arial" w:cs="Arial"/>
          <w:bCs/>
          <w:sz w:val="24"/>
          <w:szCs w:val="24"/>
        </w:rPr>
        <w:t xml:space="preserve"> issues which she had addressed, one of which was the sporadic emptying of domestic bins on West Croft, and to a lesser extent on East Croft too.  A member of the public had complained to Cllr Troughton and to the Parish Council about this issue and both had attempted to resolve the matter.  </w:t>
      </w:r>
      <w:r w:rsidR="00D17C22">
        <w:rPr>
          <w:rFonts w:ascii="Arial" w:hAnsi="Arial" w:cs="Arial"/>
          <w:bCs/>
          <w:sz w:val="24"/>
          <w:szCs w:val="24"/>
        </w:rPr>
        <w:t xml:space="preserve">Cllr Cooke offered to liaise with the Environmental Health dept and with </w:t>
      </w:r>
      <w:proofErr w:type="gramStart"/>
      <w:r w:rsidR="00D17C22">
        <w:rPr>
          <w:rFonts w:ascii="Arial" w:hAnsi="Arial" w:cs="Arial"/>
          <w:bCs/>
          <w:sz w:val="24"/>
          <w:szCs w:val="24"/>
        </w:rPr>
        <w:t>local residents</w:t>
      </w:r>
      <w:proofErr w:type="gramEnd"/>
      <w:r w:rsidR="00D17C22">
        <w:rPr>
          <w:rFonts w:ascii="Arial" w:hAnsi="Arial" w:cs="Arial"/>
          <w:bCs/>
          <w:sz w:val="24"/>
          <w:szCs w:val="24"/>
        </w:rPr>
        <w:t xml:space="preserve"> to try to find a solution.</w:t>
      </w:r>
    </w:p>
    <w:p w14:paraId="53A7C67C" w14:textId="7CE6334B" w:rsidR="008E1F46" w:rsidRDefault="00B3455D" w:rsidP="008E1F46">
      <w:pPr>
        <w:spacing w:after="120"/>
        <w:rPr>
          <w:rFonts w:ascii="Arial" w:hAnsi="Arial" w:cs="Arial"/>
          <w:b/>
          <w:sz w:val="24"/>
          <w:szCs w:val="24"/>
        </w:rPr>
      </w:pPr>
      <w:r>
        <w:rPr>
          <w:rFonts w:ascii="Arial" w:hAnsi="Arial" w:cs="Arial"/>
          <w:b/>
          <w:sz w:val="24"/>
          <w:szCs w:val="24"/>
        </w:rPr>
        <w:t>1</w:t>
      </w:r>
      <w:r w:rsidR="00D17C22">
        <w:rPr>
          <w:rFonts w:ascii="Arial" w:hAnsi="Arial" w:cs="Arial"/>
          <w:b/>
          <w:sz w:val="24"/>
          <w:szCs w:val="24"/>
        </w:rPr>
        <w:t>36</w:t>
      </w:r>
      <w:r w:rsidR="008E1F46">
        <w:rPr>
          <w:rFonts w:ascii="Arial" w:hAnsi="Arial" w:cs="Arial"/>
          <w:b/>
          <w:sz w:val="24"/>
          <w:szCs w:val="24"/>
        </w:rPr>
        <w:t>/25 Play Park Update</w:t>
      </w:r>
    </w:p>
    <w:p w14:paraId="786BD954" w14:textId="2331AEB4" w:rsidR="00D17C22" w:rsidRDefault="00D17C22" w:rsidP="008E1F46">
      <w:pPr>
        <w:spacing w:after="120"/>
        <w:rPr>
          <w:rFonts w:ascii="Arial" w:hAnsi="Arial" w:cs="Arial"/>
          <w:bCs/>
          <w:sz w:val="24"/>
          <w:szCs w:val="24"/>
        </w:rPr>
      </w:pPr>
      <w:r>
        <w:rPr>
          <w:rFonts w:ascii="Arial" w:hAnsi="Arial" w:cs="Arial"/>
          <w:bCs/>
          <w:sz w:val="24"/>
          <w:szCs w:val="24"/>
        </w:rPr>
        <w:t>Cllr Branney had passed information about the Nuclear Industry Benevolent Fund’s Community Grant Scheme to Cllr K Thinnesen.</w:t>
      </w:r>
    </w:p>
    <w:p w14:paraId="178A8C7E" w14:textId="2F6BEB12" w:rsidR="00D17C22" w:rsidRPr="00D17C22" w:rsidRDefault="00D17C22" w:rsidP="008E1F46">
      <w:pPr>
        <w:spacing w:after="120"/>
        <w:rPr>
          <w:rFonts w:ascii="Arial" w:hAnsi="Arial" w:cs="Arial"/>
          <w:bCs/>
          <w:sz w:val="24"/>
          <w:szCs w:val="24"/>
        </w:rPr>
      </w:pPr>
      <w:r>
        <w:rPr>
          <w:rFonts w:ascii="Arial" w:hAnsi="Arial" w:cs="Arial"/>
          <w:bCs/>
          <w:sz w:val="24"/>
          <w:szCs w:val="24"/>
        </w:rPr>
        <w:t xml:space="preserve">Cllr Cooke offered to contact Cllr T Thinnesen to discuss other funding options. </w:t>
      </w:r>
    </w:p>
    <w:p w14:paraId="4E7C472E" w14:textId="2CF5FC17" w:rsidR="008E1F46" w:rsidRDefault="00FF2D93" w:rsidP="008E1F46">
      <w:pPr>
        <w:spacing w:after="120"/>
        <w:rPr>
          <w:rFonts w:ascii="Arial" w:hAnsi="Arial" w:cs="Arial"/>
          <w:b/>
          <w:sz w:val="24"/>
          <w:szCs w:val="24"/>
        </w:rPr>
      </w:pPr>
      <w:r>
        <w:rPr>
          <w:rFonts w:ascii="Arial" w:hAnsi="Arial" w:cs="Arial"/>
          <w:b/>
          <w:sz w:val="24"/>
          <w:szCs w:val="24"/>
        </w:rPr>
        <w:t>1</w:t>
      </w:r>
      <w:r w:rsidR="00D17C22">
        <w:rPr>
          <w:rFonts w:ascii="Arial" w:hAnsi="Arial" w:cs="Arial"/>
          <w:b/>
          <w:sz w:val="24"/>
          <w:szCs w:val="24"/>
        </w:rPr>
        <w:t>37</w:t>
      </w:r>
      <w:r w:rsidR="008E1F46">
        <w:rPr>
          <w:rFonts w:ascii="Arial" w:hAnsi="Arial" w:cs="Arial"/>
          <w:b/>
          <w:sz w:val="24"/>
          <w:szCs w:val="24"/>
        </w:rPr>
        <w:t>/25 Millennium Garden Update</w:t>
      </w:r>
    </w:p>
    <w:p w14:paraId="477F6773" w14:textId="54D1C41C" w:rsidR="00D17C22" w:rsidRPr="00D17C22" w:rsidRDefault="00D17C22" w:rsidP="008E1F46">
      <w:pPr>
        <w:spacing w:after="120"/>
        <w:rPr>
          <w:rFonts w:ascii="Arial" w:hAnsi="Arial" w:cs="Arial"/>
          <w:bCs/>
          <w:sz w:val="24"/>
          <w:szCs w:val="24"/>
        </w:rPr>
      </w:pPr>
      <w:r>
        <w:rPr>
          <w:rFonts w:ascii="Arial" w:hAnsi="Arial" w:cs="Arial"/>
          <w:bCs/>
          <w:sz w:val="24"/>
          <w:szCs w:val="24"/>
        </w:rPr>
        <w:t>Nothing new to report at this meeting.</w:t>
      </w:r>
    </w:p>
    <w:p w14:paraId="0FA333FF" w14:textId="1EFF3D48" w:rsidR="00FF2D93" w:rsidRPr="009F6BE2" w:rsidRDefault="00834AE5" w:rsidP="008E1F46">
      <w:pPr>
        <w:spacing w:after="120"/>
        <w:rPr>
          <w:rFonts w:ascii="Arial" w:hAnsi="Arial" w:cs="Arial"/>
          <w:b/>
          <w:sz w:val="24"/>
          <w:szCs w:val="24"/>
        </w:rPr>
      </w:pPr>
      <w:r>
        <w:rPr>
          <w:rFonts w:ascii="Arial" w:hAnsi="Arial" w:cs="Arial"/>
          <w:b/>
          <w:sz w:val="24"/>
          <w:szCs w:val="24"/>
        </w:rPr>
        <w:t>1</w:t>
      </w:r>
      <w:r w:rsidR="00D17C22">
        <w:rPr>
          <w:rFonts w:ascii="Arial" w:hAnsi="Arial" w:cs="Arial"/>
          <w:b/>
          <w:sz w:val="24"/>
          <w:szCs w:val="24"/>
        </w:rPr>
        <w:t>38/</w:t>
      </w:r>
      <w:r w:rsidR="008E1F46">
        <w:rPr>
          <w:rFonts w:ascii="Arial" w:hAnsi="Arial" w:cs="Arial"/>
          <w:b/>
          <w:sz w:val="24"/>
          <w:szCs w:val="24"/>
        </w:rPr>
        <w:t>25 War and Miners’ Memorial Update</w:t>
      </w:r>
    </w:p>
    <w:p w14:paraId="7E498808" w14:textId="0DDD3A51" w:rsidR="00834AE5" w:rsidRPr="00FF2D93" w:rsidRDefault="00FF2D93" w:rsidP="009F6BE2">
      <w:pPr>
        <w:spacing w:after="120"/>
        <w:rPr>
          <w:rFonts w:ascii="Arial" w:hAnsi="Arial" w:cs="Arial"/>
          <w:bCs/>
          <w:sz w:val="24"/>
          <w:szCs w:val="24"/>
        </w:rPr>
      </w:pPr>
      <w:r>
        <w:rPr>
          <w:rFonts w:ascii="Arial" w:hAnsi="Arial" w:cs="Arial"/>
          <w:bCs/>
          <w:sz w:val="24"/>
          <w:szCs w:val="24"/>
        </w:rPr>
        <w:t xml:space="preserve">Cllr Milligan </w:t>
      </w:r>
      <w:r w:rsidR="00D17C22">
        <w:rPr>
          <w:rFonts w:ascii="Arial" w:hAnsi="Arial" w:cs="Arial"/>
          <w:bCs/>
          <w:sz w:val="24"/>
          <w:szCs w:val="24"/>
        </w:rPr>
        <w:t>had discovered that a Pt C Askew and a Pt C Whitehead were commemorated on the Harrington War Memorial but, as the Lowca men were Pt G Askew and Pt G Whitehead, this was not a repetition of names.  The design for the completed inscription had been supplied by the Monumental Mason in Aberdeen and would be forwarded to the relevant bodies for approval.  It was felt that some progress had been made since the last meeting although things were still moving very slowly.</w:t>
      </w:r>
    </w:p>
    <w:p w14:paraId="01C32FA0" w14:textId="39EE5762" w:rsidR="008E1F46" w:rsidRDefault="00834AE5" w:rsidP="008E1F46">
      <w:pPr>
        <w:spacing w:after="120"/>
        <w:rPr>
          <w:rFonts w:ascii="Arial" w:hAnsi="Arial" w:cs="Arial"/>
          <w:b/>
          <w:sz w:val="24"/>
          <w:szCs w:val="24"/>
        </w:rPr>
      </w:pPr>
      <w:r>
        <w:rPr>
          <w:rFonts w:ascii="Arial" w:hAnsi="Arial" w:cs="Arial"/>
          <w:b/>
          <w:sz w:val="24"/>
          <w:szCs w:val="24"/>
        </w:rPr>
        <w:lastRenderedPageBreak/>
        <w:t>1</w:t>
      </w:r>
      <w:r w:rsidR="00D17C22">
        <w:rPr>
          <w:rFonts w:ascii="Arial" w:hAnsi="Arial" w:cs="Arial"/>
          <w:b/>
          <w:sz w:val="24"/>
          <w:szCs w:val="24"/>
        </w:rPr>
        <w:t>39</w:t>
      </w:r>
      <w:r w:rsidR="008E1F46" w:rsidRPr="004C48CB">
        <w:rPr>
          <w:rFonts w:ascii="Arial" w:hAnsi="Arial" w:cs="Arial"/>
          <w:b/>
          <w:sz w:val="24"/>
          <w:szCs w:val="24"/>
        </w:rPr>
        <w:t>/25 Report from Village Hall Committe</w:t>
      </w:r>
      <w:r w:rsidR="00DD5374">
        <w:rPr>
          <w:rFonts w:ascii="Arial" w:hAnsi="Arial" w:cs="Arial"/>
          <w:b/>
          <w:sz w:val="24"/>
          <w:szCs w:val="24"/>
        </w:rPr>
        <w:t>e</w:t>
      </w:r>
    </w:p>
    <w:p w14:paraId="64F75E8D" w14:textId="2D3514B7" w:rsidR="00D17C22" w:rsidRPr="00D17C22" w:rsidRDefault="00D17C22" w:rsidP="008E1F46">
      <w:pPr>
        <w:spacing w:after="120"/>
        <w:rPr>
          <w:rFonts w:ascii="Arial" w:hAnsi="Arial" w:cs="Arial"/>
          <w:bCs/>
          <w:sz w:val="24"/>
          <w:szCs w:val="24"/>
        </w:rPr>
      </w:pPr>
      <w:r w:rsidRPr="00D17C22">
        <w:rPr>
          <w:rFonts w:ascii="Arial" w:hAnsi="Arial" w:cs="Arial"/>
          <w:bCs/>
          <w:sz w:val="24"/>
          <w:szCs w:val="24"/>
        </w:rPr>
        <w:t>No report this month.</w:t>
      </w:r>
    </w:p>
    <w:p w14:paraId="16A5ED16" w14:textId="278A7CAD" w:rsidR="008E1F46" w:rsidRDefault="007F4EF1" w:rsidP="008E1F46">
      <w:pPr>
        <w:spacing w:after="120"/>
        <w:rPr>
          <w:rFonts w:ascii="Arial" w:hAnsi="Arial" w:cs="Arial"/>
          <w:b/>
          <w:sz w:val="24"/>
          <w:szCs w:val="24"/>
        </w:rPr>
      </w:pPr>
      <w:r>
        <w:rPr>
          <w:rFonts w:ascii="Arial" w:hAnsi="Arial" w:cs="Arial"/>
          <w:b/>
          <w:sz w:val="24"/>
          <w:szCs w:val="24"/>
        </w:rPr>
        <w:t>1</w:t>
      </w:r>
      <w:r w:rsidR="00D17C22">
        <w:rPr>
          <w:rFonts w:ascii="Arial" w:hAnsi="Arial" w:cs="Arial"/>
          <w:b/>
          <w:sz w:val="24"/>
          <w:szCs w:val="24"/>
        </w:rPr>
        <w:t>40</w:t>
      </w:r>
      <w:r w:rsidR="008E1F46">
        <w:rPr>
          <w:rFonts w:ascii="Arial" w:hAnsi="Arial" w:cs="Arial"/>
          <w:b/>
          <w:sz w:val="24"/>
          <w:szCs w:val="24"/>
        </w:rPr>
        <w:t>/25 Defibrillator</w:t>
      </w:r>
    </w:p>
    <w:p w14:paraId="06E2BBDF" w14:textId="7EE84EF0" w:rsidR="00D17C22" w:rsidRPr="00D17C22" w:rsidRDefault="00D17C22" w:rsidP="008E1F46">
      <w:pPr>
        <w:spacing w:after="120"/>
        <w:rPr>
          <w:rFonts w:ascii="Arial" w:hAnsi="Arial" w:cs="Arial"/>
          <w:bCs/>
          <w:sz w:val="24"/>
          <w:szCs w:val="24"/>
        </w:rPr>
      </w:pPr>
      <w:r w:rsidRPr="00D17C22">
        <w:rPr>
          <w:rFonts w:ascii="Arial" w:hAnsi="Arial" w:cs="Arial"/>
          <w:bCs/>
          <w:sz w:val="24"/>
          <w:szCs w:val="24"/>
        </w:rPr>
        <w:t>Nothing further to report</w:t>
      </w:r>
    </w:p>
    <w:p w14:paraId="2E869CD6" w14:textId="23A02845" w:rsidR="00B72D30" w:rsidRDefault="00B72D30" w:rsidP="008E1F46">
      <w:pPr>
        <w:spacing w:after="120"/>
        <w:rPr>
          <w:rFonts w:ascii="Arial" w:hAnsi="Arial" w:cs="Arial"/>
          <w:b/>
          <w:sz w:val="24"/>
          <w:szCs w:val="24"/>
        </w:rPr>
      </w:pPr>
      <w:r>
        <w:rPr>
          <w:rFonts w:ascii="Arial" w:hAnsi="Arial" w:cs="Arial"/>
          <w:b/>
          <w:sz w:val="24"/>
          <w:szCs w:val="24"/>
        </w:rPr>
        <w:t>1</w:t>
      </w:r>
      <w:r w:rsidR="00D17C22">
        <w:rPr>
          <w:rFonts w:ascii="Arial" w:hAnsi="Arial" w:cs="Arial"/>
          <w:b/>
          <w:sz w:val="24"/>
          <w:szCs w:val="24"/>
        </w:rPr>
        <w:t>41</w:t>
      </w:r>
      <w:r>
        <w:rPr>
          <w:rFonts w:ascii="Arial" w:hAnsi="Arial" w:cs="Arial"/>
          <w:b/>
          <w:sz w:val="24"/>
          <w:szCs w:val="24"/>
        </w:rPr>
        <w:t>/25 Clerk’s Report</w:t>
      </w:r>
    </w:p>
    <w:p w14:paraId="06563F9A" w14:textId="4D563C10" w:rsidR="00B72D30" w:rsidRPr="00B72D30" w:rsidRDefault="00B72D30" w:rsidP="008E1F46">
      <w:pPr>
        <w:spacing w:after="120"/>
        <w:rPr>
          <w:rFonts w:ascii="Arial" w:hAnsi="Arial" w:cs="Arial"/>
          <w:bCs/>
          <w:sz w:val="24"/>
          <w:szCs w:val="24"/>
        </w:rPr>
      </w:pPr>
      <w:r>
        <w:rPr>
          <w:rFonts w:ascii="Arial" w:hAnsi="Arial" w:cs="Arial"/>
          <w:bCs/>
          <w:sz w:val="24"/>
          <w:szCs w:val="24"/>
        </w:rPr>
        <w:t>Nothing additional this month.</w:t>
      </w:r>
    </w:p>
    <w:p w14:paraId="40CD36EF" w14:textId="0ABE522B" w:rsidR="008E1F46" w:rsidRPr="00E33527" w:rsidRDefault="00B72D30" w:rsidP="00E33527">
      <w:pPr>
        <w:pStyle w:val="NoSpacing"/>
        <w:rPr>
          <w:rFonts w:ascii="Arial" w:hAnsi="Arial" w:cs="Arial"/>
          <w:bCs/>
          <w:sz w:val="24"/>
          <w:szCs w:val="24"/>
        </w:rPr>
      </w:pPr>
      <w:r>
        <w:rPr>
          <w:rFonts w:ascii="Arial" w:hAnsi="Arial" w:cs="Arial"/>
          <w:b/>
          <w:sz w:val="24"/>
          <w:szCs w:val="24"/>
        </w:rPr>
        <w:t>1</w:t>
      </w:r>
      <w:r w:rsidR="00D27EAC">
        <w:rPr>
          <w:rFonts w:ascii="Arial" w:hAnsi="Arial" w:cs="Arial"/>
          <w:b/>
          <w:sz w:val="24"/>
          <w:szCs w:val="24"/>
        </w:rPr>
        <w:t>42</w:t>
      </w:r>
      <w:r w:rsidR="008E1F46">
        <w:rPr>
          <w:rFonts w:ascii="Arial" w:hAnsi="Arial" w:cs="Arial"/>
          <w:b/>
          <w:sz w:val="24"/>
          <w:szCs w:val="24"/>
        </w:rPr>
        <w:t xml:space="preserve">/25 </w:t>
      </w:r>
      <w:r w:rsidR="008E1F46" w:rsidRPr="004C48CB">
        <w:rPr>
          <w:rFonts w:ascii="Arial" w:hAnsi="Arial" w:cs="Arial"/>
          <w:b/>
          <w:sz w:val="24"/>
          <w:szCs w:val="24"/>
        </w:rPr>
        <w:t>Accounts for Payment</w:t>
      </w:r>
      <w:r w:rsidR="008E1F46">
        <w:rPr>
          <w:rFonts w:ascii="Arial" w:hAnsi="Arial" w:cs="Arial"/>
          <w:bCs/>
          <w:sz w:val="24"/>
          <w:szCs w:val="24"/>
        </w:rPr>
        <w:tab/>
      </w:r>
    </w:p>
    <w:p w14:paraId="2A3885EB" w14:textId="77777777" w:rsidR="000F3DCB" w:rsidRDefault="000F3DCB" w:rsidP="008E1F46">
      <w:pPr>
        <w:pStyle w:val="NoSpacing"/>
        <w:ind w:firstLine="720"/>
        <w:rPr>
          <w:rFonts w:ascii="Arial" w:hAnsi="Arial" w:cs="Arial"/>
          <w:bCs/>
          <w:sz w:val="24"/>
          <w:szCs w:val="24"/>
        </w:rPr>
      </w:pPr>
    </w:p>
    <w:p w14:paraId="1BC14226" w14:textId="2FF27102"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 xml:space="preserve">To be paid in </w:t>
      </w:r>
      <w:r w:rsidR="00D17C22">
        <w:rPr>
          <w:rFonts w:ascii="Arial" w:hAnsi="Arial" w:cs="Arial"/>
          <w:bCs/>
          <w:sz w:val="24"/>
          <w:szCs w:val="24"/>
        </w:rPr>
        <w:t>March</w:t>
      </w:r>
      <w:r w:rsidRPr="00C8267B">
        <w:rPr>
          <w:rFonts w:ascii="Arial" w:hAnsi="Arial" w:cs="Arial"/>
          <w:bCs/>
          <w:sz w:val="24"/>
          <w:szCs w:val="24"/>
        </w:rPr>
        <w:tab/>
      </w:r>
    </w:p>
    <w:p w14:paraId="60135EAE" w14:textId="698E5D3D"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Clerk’s Account</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00DD5374">
        <w:rPr>
          <w:rFonts w:ascii="Arial" w:hAnsi="Arial" w:cs="Arial"/>
          <w:bCs/>
          <w:sz w:val="24"/>
          <w:szCs w:val="24"/>
        </w:rPr>
        <w:tab/>
      </w:r>
      <w:r w:rsidR="00DD5374">
        <w:rPr>
          <w:rFonts w:ascii="Arial" w:hAnsi="Arial" w:cs="Arial"/>
          <w:bCs/>
          <w:sz w:val="24"/>
          <w:szCs w:val="24"/>
        </w:rPr>
        <w:tab/>
      </w:r>
      <w:r>
        <w:rPr>
          <w:rFonts w:ascii="Arial" w:hAnsi="Arial" w:cs="Arial"/>
          <w:bCs/>
          <w:sz w:val="24"/>
          <w:szCs w:val="24"/>
        </w:rPr>
        <w:t>278.15</w:t>
      </w:r>
    </w:p>
    <w:p w14:paraId="62241FDC" w14:textId="3BC4309F"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HMRC PAYE</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t xml:space="preserve"> </w:t>
      </w:r>
      <w:r w:rsidR="00DD5374">
        <w:rPr>
          <w:rFonts w:ascii="Arial" w:hAnsi="Arial" w:cs="Arial"/>
          <w:bCs/>
          <w:sz w:val="24"/>
          <w:szCs w:val="24"/>
        </w:rPr>
        <w:tab/>
      </w:r>
      <w:proofErr w:type="gramStart"/>
      <w:r w:rsidR="00DD5374">
        <w:rPr>
          <w:rFonts w:ascii="Arial" w:hAnsi="Arial" w:cs="Arial"/>
          <w:bCs/>
          <w:sz w:val="24"/>
          <w:szCs w:val="24"/>
        </w:rPr>
        <w:tab/>
        <w:t xml:space="preserve"> </w:t>
      </w:r>
      <w:r w:rsidRPr="00C8267B">
        <w:rPr>
          <w:rFonts w:ascii="Arial" w:hAnsi="Arial" w:cs="Arial"/>
          <w:bCs/>
          <w:sz w:val="24"/>
          <w:szCs w:val="24"/>
        </w:rPr>
        <w:t xml:space="preserve"> </w:t>
      </w:r>
      <w:r>
        <w:rPr>
          <w:rFonts w:ascii="Arial" w:hAnsi="Arial" w:cs="Arial"/>
          <w:bCs/>
          <w:sz w:val="24"/>
          <w:szCs w:val="24"/>
        </w:rPr>
        <w:t>61.20</w:t>
      </w:r>
      <w:proofErr w:type="gramEnd"/>
    </w:p>
    <w:p w14:paraId="44AE6A5B" w14:textId="77777777" w:rsidR="000F3DCB" w:rsidRDefault="000F3DCB" w:rsidP="00E33527">
      <w:pPr>
        <w:pStyle w:val="NoSpacing"/>
        <w:rPr>
          <w:rFonts w:ascii="Arial" w:hAnsi="Arial" w:cs="Arial"/>
          <w:bCs/>
          <w:sz w:val="24"/>
          <w:szCs w:val="24"/>
        </w:rPr>
      </w:pPr>
    </w:p>
    <w:p w14:paraId="52E3D531" w14:textId="2E9A2FDD" w:rsidR="008E1F46" w:rsidRDefault="00B72D30" w:rsidP="008E1F46">
      <w:pPr>
        <w:pStyle w:val="NormalWeb"/>
        <w:rPr>
          <w:rFonts w:ascii="Arial" w:eastAsiaTheme="minorHAnsi" w:hAnsi="Arial" w:cs="Arial"/>
          <w:b/>
          <w:lang w:eastAsia="en-US"/>
        </w:rPr>
      </w:pPr>
      <w:r>
        <w:rPr>
          <w:rFonts w:ascii="Arial" w:eastAsiaTheme="minorHAnsi" w:hAnsi="Arial" w:cs="Arial"/>
          <w:b/>
          <w:lang w:eastAsia="en-US"/>
        </w:rPr>
        <w:t>1</w:t>
      </w:r>
      <w:r w:rsidR="00D27EAC">
        <w:rPr>
          <w:rFonts w:ascii="Arial" w:eastAsiaTheme="minorHAnsi" w:hAnsi="Arial" w:cs="Arial"/>
          <w:b/>
          <w:lang w:eastAsia="en-US"/>
        </w:rPr>
        <w:t>43</w:t>
      </w:r>
      <w:r w:rsidR="008E1F46">
        <w:rPr>
          <w:rFonts w:ascii="Arial" w:eastAsiaTheme="minorHAnsi" w:hAnsi="Arial" w:cs="Arial"/>
          <w:b/>
          <w:lang w:eastAsia="en-US"/>
        </w:rPr>
        <w:t xml:space="preserve">/25 Councillor reports </w:t>
      </w:r>
    </w:p>
    <w:p w14:paraId="49036B8F" w14:textId="09B139C2" w:rsidR="00D27EAC" w:rsidRDefault="00D27EAC" w:rsidP="00D27EAC">
      <w:pPr>
        <w:pStyle w:val="NormalWeb"/>
        <w:numPr>
          <w:ilvl w:val="0"/>
          <w:numId w:val="8"/>
        </w:numPr>
        <w:rPr>
          <w:rFonts w:ascii="Arial" w:eastAsiaTheme="minorHAnsi" w:hAnsi="Arial" w:cs="Arial"/>
          <w:bCs/>
          <w:lang w:eastAsia="en-US"/>
        </w:rPr>
      </w:pPr>
      <w:r>
        <w:rPr>
          <w:rFonts w:ascii="Arial" w:eastAsiaTheme="minorHAnsi" w:hAnsi="Arial" w:cs="Arial"/>
          <w:bCs/>
          <w:lang w:eastAsia="en-US"/>
        </w:rPr>
        <w:t>There was discussion of the Bus Stop signs that had been painted on the road and in particular the positioning of the one on the main road through the village which is round the corner from the bus shelter.  The Clerk was asked to invite a representative of Stagecoach and of County Highways to attend the next meeting of the Parish Council to address the very real safety concerns of the Parish Council in this regard.</w:t>
      </w:r>
    </w:p>
    <w:p w14:paraId="29CAB24D" w14:textId="42B71820" w:rsidR="00D27EAC" w:rsidRPr="00D27EAC" w:rsidRDefault="00D27EAC" w:rsidP="00D27EAC">
      <w:pPr>
        <w:pStyle w:val="NormalWeb"/>
        <w:numPr>
          <w:ilvl w:val="0"/>
          <w:numId w:val="8"/>
        </w:numPr>
        <w:rPr>
          <w:rFonts w:ascii="Arial" w:eastAsiaTheme="minorHAnsi" w:hAnsi="Arial" w:cs="Arial"/>
          <w:bCs/>
          <w:lang w:eastAsia="en-US"/>
        </w:rPr>
      </w:pPr>
      <w:r>
        <w:rPr>
          <w:rFonts w:ascii="Arial" w:eastAsiaTheme="minorHAnsi" w:hAnsi="Arial" w:cs="Arial"/>
          <w:bCs/>
          <w:lang w:eastAsia="en-US"/>
        </w:rPr>
        <w:t xml:space="preserve">It was agreed that the possibility of a road extension which would cross the </w:t>
      </w:r>
      <w:proofErr w:type="spellStart"/>
      <w:r>
        <w:rPr>
          <w:rFonts w:ascii="Arial" w:eastAsiaTheme="minorHAnsi" w:hAnsi="Arial" w:cs="Arial"/>
          <w:bCs/>
          <w:lang w:eastAsia="en-US"/>
        </w:rPr>
        <w:t>cyclepath</w:t>
      </w:r>
      <w:proofErr w:type="spellEnd"/>
      <w:r>
        <w:rPr>
          <w:rFonts w:ascii="Arial" w:eastAsiaTheme="minorHAnsi" w:hAnsi="Arial" w:cs="Arial"/>
          <w:bCs/>
          <w:lang w:eastAsia="en-US"/>
        </w:rPr>
        <w:t xml:space="preserve"> be placed on the agenda for the next meeting.</w:t>
      </w:r>
    </w:p>
    <w:p w14:paraId="69553CF3" w14:textId="77777777" w:rsidR="00D27EAC" w:rsidRDefault="00BF7CE0" w:rsidP="008E1F46">
      <w:pPr>
        <w:pStyle w:val="NormalWeb"/>
        <w:rPr>
          <w:rFonts w:ascii="Arial" w:eastAsiaTheme="minorHAnsi" w:hAnsi="Arial" w:cs="Arial"/>
          <w:bCs/>
          <w:lang w:eastAsia="en-US"/>
        </w:rPr>
      </w:pPr>
      <w:r>
        <w:rPr>
          <w:rFonts w:ascii="Arial" w:eastAsiaTheme="minorHAnsi" w:hAnsi="Arial" w:cs="Arial"/>
          <w:b/>
          <w:lang w:eastAsia="en-US"/>
        </w:rPr>
        <w:t>1</w:t>
      </w:r>
      <w:r w:rsidR="00D27EAC">
        <w:rPr>
          <w:rFonts w:ascii="Arial" w:eastAsiaTheme="minorHAnsi" w:hAnsi="Arial" w:cs="Arial"/>
          <w:b/>
          <w:lang w:eastAsia="en-US"/>
        </w:rPr>
        <w:t>44</w:t>
      </w:r>
      <w:r w:rsidR="008E1F46" w:rsidRPr="008B3402">
        <w:rPr>
          <w:rFonts w:ascii="Arial" w:eastAsiaTheme="minorHAnsi" w:hAnsi="Arial" w:cs="Arial"/>
          <w:b/>
          <w:lang w:eastAsia="en-US"/>
        </w:rPr>
        <w:t xml:space="preserve">/25 Correspondence </w:t>
      </w:r>
    </w:p>
    <w:p w14:paraId="15F8D770" w14:textId="1583CBA1" w:rsidR="008E1F46" w:rsidRDefault="00D27EAC" w:rsidP="008E1F46">
      <w:pPr>
        <w:pStyle w:val="NormalWeb"/>
        <w:rPr>
          <w:rFonts w:ascii="Arial" w:eastAsiaTheme="minorHAnsi" w:hAnsi="Arial" w:cs="Arial"/>
          <w:bCs/>
          <w:lang w:eastAsia="en-US"/>
        </w:rPr>
      </w:pPr>
      <w:r>
        <w:rPr>
          <w:rFonts w:ascii="Arial" w:eastAsiaTheme="minorHAnsi" w:hAnsi="Arial" w:cs="Arial"/>
          <w:bCs/>
          <w:lang w:eastAsia="en-US"/>
        </w:rPr>
        <w:t>A temporary footpath closure notice was received</w:t>
      </w:r>
      <w:r w:rsidR="00E33527">
        <w:rPr>
          <w:rFonts w:ascii="Arial" w:eastAsiaTheme="minorHAnsi" w:hAnsi="Arial" w:cs="Arial"/>
          <w:bCs/>
          <w:lang w:eastAsia="en-US"/>
        </w:rPr>
        <w:t>.</w:t>
      </w:r>
      <w:r w:rsidR="008E1F46">
        <w:rPr>
          <w:rFonts w:ascii="Arial" w:eastAsiaTheme="minorHAnsi" w:hAnsi="Arial" w:cs="Arial"/>
          <w:b/>
          <w:lang w:eastAsia="en-US"/>
        </w:rPr>
        <w:t xml:space="preserve"> </w:t>
      </w:r>
    </w:p>
    <w:p w14:paraId="0067AC58" w14:textId="77777777" w:rsidR="00D27EAC" w:rsidRDefault="00BF7CE0" w:rsidP="008E1F46">
      <w:pPr>
        <w:pStyle w:val="NormalWeb"/>
        <w:rPr>
          <w:rFonts w:ascii="Arial" w:eastAsiaTheme="minorHAnsi" w:hAnsi="Arial" w:cs="Arial"/>
          <w:b/>
          <w:lang w:eastAsia="en-US"/>
        </w:rPr>
      </w:pPr>
      <w:r>
        <w:rPr>
          <w:rFonts w:ascii="Arial" w:eastAsiaTheme="minorHAnsi" w:hAnsi="Arial" w:cs="Arial"/>
          <w:b/>
          <w:lang w:eastAsia="en-US"/>
        </w:rPr>
        <w:t>1</w:t>
      </w:r>
      <w:r w:rsidR="00D27EAC">
        <w:rPr>
          <w:rFonts w:ascii="Arial" w:eastAsiaTheme="minorHAnsi" w:hAnsi="Arial" w:cs="Arial"/>
          <w:b/>
          <w:lang w:eastAsia="en-US"/>
        </w:rPr>
        <w:t>45</w:t>
      </w:r>
      <w:r w:rsidR="008E1F46">
        <w:rPr>
          <w:rFonts w:ascii="Arial" w:eastAsiaTheme="minorHAnsi" w:hAnsi="Arial" w:cs="Arial"/>
          <w:b/>
          <w:lang w:eastAsia="en-US"/>
        </w:rPr>
        <w:t>/25 Planning</w:t>
      </w:r>
    </w:p>
    <w:p w14:paraId="139FF98F" w14:textId="156FE317" w:rsidR="008E1F46" w:rsidRPr="00E33527" w:rsidRDefault="00E33527" w:rsidP="008E1F46">
      <w:pPr>
        <w:pStyle w:val="NormalWeb"/>
        <w:rPr>
          <w:rFonts w:ascii="Arial" w:eastAsiaTheme="minorHAnsi" w:hAnsi="Arial" w:cs="Arial"/>
          <w:bCs/>
          <w:lang w:eastAsia="en-US"/>
        </w:rPr>
      </w:pPr>
      <w:r>
        <w:rPr>
          <w:rFonts w:ascii="Arial" w:eastAsiaTheme="minorHAnsi" w:hAnsi="Arial" w:cs="Arial"/>
          <w:bCs/>
          <w:lang w:eastAsia="en-US"/>
        </w:rPr>
        <w:t xml:space="preserve"> Nothing this month.</w:t>
      </w:r>
    </w:p>
    <w:p w14:paraId="557EDB3D" w14:textId="1DA406E4"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D27EAC">
        <w:rPr>
          <w:rFonts w:ascii="Arial" w:eastAsiaTheme="minorHAnsi" w:hAnsi="Arial" w:cs="Arial"/>
          <w:bCs/>
          <w:lang w:eastAsia="en-US"/>
        </w:rPr>
        <w:t>14th</w:t>
      </w:r>
      <w:r>
        <w:rPr>
          <w:rFonts w:ascii="Arial" w:eastAsiaTheme="minorHAnsi" w:hAnsi="Arial" w:cs="Arial"/>
          <w:bCs/>
          <w:lang w:eastAsia="en-US"/>
        </w:rPr>
        <w:t xml:space="preserve"> </w:t>
      </w:r>
      <w:r w:rsidR="00D27EAC">
        <w:rPr>
          <w:rFonts w:ascii="Arial" w:eastAsiaTheme="minorHAnsi" w:hAnsi="Arial" w:cs="Arial"/>
          <w:bCs/>
          <w:lang w:eastAsia="en-US"/>
        </w:rPr>
        <w:t>April</w:t>
      </w:r>
      <w:r w:rsidR="000F3DCB">
        <w:rPr>
          <w:rFonts w:ascii="Arial" w:eastAsiaTheme="minorHAnsi" w:hAnsi="Arial" w:cs="Arial"/>
          <w:bCs/>
          <w:lang w:eastAsia="en-US"/>
        </w:rPr>
        <w:t xml:space="preserve"> </w:t>
      </w:r>
      <w:r>
        <w:rPr>
          <w:rFonts w:ascii="Arial" w:eastAsiaTheme="minorHAnsi" w:hAnsi="Arial" w:cs="Arial"/>
          <w:bCs/>
          <w:lang w:eastAsia="en-US"/>
        </w:rPr>
        <w:t>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7EAD8FFE" w14:textId="000EAB99"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 xml:space="preserve">The meeting closed at </w:t>
      </w:r>
      <w:r w:rsidR="000F3DCB">
        <w:rPr>
          <w:rFonts w:ascii="Arial" w:eastAsiaTheme="minorHAnsi" w:hAnsi="Arial" w:cs="Arial"/>
          <w:bCs/>
          <w:lang w:eastAsia="en-US"/>
        </w:rPr>
        <w:t>7.</w:t>
      </w:r>
      <w:r w:rsidR="00D27EAC">
        <w:rPr>
          <w:rFonts w:ascii="Arial" w:eastAsiaTheme="minorHAnsi" w:hAnsi="Arial" w:cs="Arial"/>
          <w:bCs/>
          <w:lang w:eastAsia="en-US"/>
        </w:rPr>
        <w:t>11</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520A6"/>
    <w:multiLevelType w:val="hybridMultilevel"/>
    <w:tmpl w:val="D722C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BA1935"/>
    <w:multiLevelType w:val="hybridMultilevel"/>
    <w:tmpl w:val="4A0AE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1"/>
  </w:num>
  <w:num w:numId="2" w16cid:durableId="1552381411">
    <w:abstractNumId w:val="7"/>
  </w:num>
  <w:num w:numId="3" w16cid:durableId="1549490161">
    <w:abstractNumId w:val="0"/>
  </w:num>
  <w:num w:numId="4" w16cid:durableId="854268063">
    <w:abstractNumId w:val="5"/>
  </w:num>
  <w:num w:numId="5" w16cid:durableId="423113517">
    <w:abstractNumId w:val="6"/>
  </w:num>
  <w:num w:numId="6" w16cid:durableId="38405882">
    <w:abstractNumId w:val="3"/>
  </w:num>
  <w:num w:numId="7" w16cid:durableId="341856547">
    <w:abstractNumId w:val="2"/>
  </w:num>
  <w:num w:numId="8" w16cid:durableId="952243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71CD3"/>
    <w:rsid w:val="000A15A9"/>
    <w:rsid w:val="000A5434"/>
    <w:rsid w:val="000C0E54"/>
    <w:rsid w:val="000E392A"/>
    <w:rsid w:val="000F3DCB"/>
    <w:rsid w:val="001252A2"/>
    <w:rsid w:val="00170DF3"/>
    <w:rsid w:val="001B490B"/>
    <w:rsid w:val="001F3A23"/>
    <w:rsid w:val="00206D5C"/>
    <w:rsid w:val="002E7BB4"/>
    <w:rsid w:val="003E5763"/>
    <w:rsid w:val="00444225"/>
    <w:rsid w:val="00444521"/>
    <w:rsid w:val="00573A80"/>
    <w:rsid w:val="00604B8C"/>
    <w:rsid w:val="00762EB7"/>
    <w:rsid w:val="007F4EF1"/>
    <w:rsid w:val="00834AE5"/>
    <w:rsid w:val="00850E4A"/>
    <w:rsid w:val="008E1F46"/>
    <w:rsid w:val="008F7E4E"/>
    <w:rsid w:val="00904E6F"/>
    <w:rsid w:val="009A6D20"/>
    <w:rsid w:val="009B20D7"/>
    <w:rsid w:val="009F6BE2"/>
    <w:rsid w:val="00B24F35"/>
    <w:rsid w:val="00B3455D"/>
    <w:rsid w:val="00B52159"/>
    <w:rsid w:val="00B72D30"/>
    <w:rsid w:val="00B74673"/>
    <w:rsid w:val="00BA44B5"/>
    <w:rsid w:val="00BB53BE"/>
    <w:rsid w:val="00BB6B85"/>
    <w:rsid w:val="00BF7CE0"/>
    <w:rsid w:val="00C21A4C"/>
    <w:rsid w:val="00C54ACA"/>
    <w:rsid w:val="00C67B23"/>
    <w:rsid w:val="00C8563E"/>
    <w:rsid w:val="00D17C22"/>
    <w:rsid w:val="00D27EAC"/>
    <w:rsid w:val="00D30A57"/>
    <w:rsid w:val="00D371DD"/>
    <w:rsid w:val="00DD5374"/>
    <w:rsid w:val="00DF0289"/>
    <w:rsid w:val="00E33527"/>
    <w:rsid w:val="00FF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588</Words>
  <Characters>2963</Characters>
  <Application>Microsoft Office Word</Application>
  <DocSecurity>0</DocSecurity>
  <Lines>73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4</cp:revision>
  <cp:lastPrinted>2026-04-07T16:13:00Z</cp:lastPrinted>
  <dcterms:created xsi:type="dcterms:W3CDTF">2026-03-05T17:24:00Z</dcterms:created>
  <dcterms:modified xsi:type="dcterms:W3CDTF">2026-04-07T16:14:00Z</dcterms:modified>
</cp:coreProperties>
</file>